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DD0B" w14:textId="77777777"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9C0643" wp14:editId="1EA8F99B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14:paraId="2CEEDF17" w14:textId="77777777" w:rsidR="006546E3" w:rsidRPr="00705A89" w:rsidRDefault="006546E3" w:rsidP="007C32FC">
      <w:pPr>
        <w:tabs>
          <w:tab w:val="left" w:pos="1970"/>
        </w:tabs>
        <w:jc w:val="center"/>
      </w:pPr>
    </w:p>
    <w:p w14:paraId="62F14501" w14:textId="54858761"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="00E0766D">
        <w:rPr>
          <w:b/>
          <w:sz w:val="28"/>
          <w:szCs w:val="22"/>
        </w:rPr>
        <w:t xml:space="preserve"> BOARD MEETING MINUTES</w:t>
      </w:r>
    </w:p>
    <w:p w14:paraId="5CF1146C" w14:textId="3AA04518"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605725">
        <w:rPr>
          <w:b/>
          <w:i/>
          <w:sz w:val="22"/>
          <w:szCs w:val="22"/>
        </w:rPr>
        <w:t>June 9</w:t>
      </w:r>
      <w:r w:rsidRPr="00B44332">
        <w:rPr>
          <w:b/>
          <w:i/>
          <w:sz w:val="22"/>
          <w:szCs w:val="22"/>
        </w:rPr>
        <w:t xml:space="preserve">, 2014-5:00 P.M. - Cafeteria  </w:t>
      </w:r>
    </w:p>
    <w:p w14:paraId="2B9C7908" w14:textId="77777777" w:rsidR="0022047E" w:rsidRDefault="00C41B05" w:rsidP="0022047E">
      <w:pPr>
        <w:ind w:left="1440" w:firstLine="144"/>
        <w:jc w:val="center"/>
        <w:rPr>
          <w:b/>
          <w:i/>
          <w:color w:val="FF0000"/>
          <w:sz w:val="20"/>
          <w:szCs w:val="22"/>
        </w:rPr>
      </w:pPr>
      <w:r>
        <w:rPr>
          <w:b/>
          <w:i/>
          <w:sz w:val="22"/>
          <w:szCs w:val="22"/>
        </w:rPr>
        <w:t xml:space="preserve">               </w:t>
      </w:r>
      <w:r w:rsidR="0022047E" w:rsidRPr="0093162E">
        <w:rPr>
          <w:b/>
          <w:i/>
          <w:color w:val="FF0000"/>
          <w:sz w:val="20"/>
          <w:szCs w:val="22"/>
        </w:rPr>
        <w:t xml:space="preserve">All Board Meetings will be audio recorded in order to assist in the completion of minutes. </w:t>
      </w:r>
    </w:p>
    <w:p w14:paraId="2CDBF71B" w14:textId="77777777" w:rsidR="0022047E" w:rsidRPr="0093162E" w:rsidRDefault="0022047E" w:rsidP="0022047E">
      <w:pPr>
        <w:ind w:left="1440" w:firstLine="144"/>
        <w:jc w:val="center"/>
        <w:rPr>
          <w:b/>
          <w:i/>
          <w:color w:val="FF0000"/>
          <w:sz w:val="20"/>
          <w:szCs w:val="22"/>
        </w:rPr>
      </w:pPr>
      <w:r>
        <w:rPr>
          <w:b/>
          <w:i/>
          <w:color w:val="FF0000"/>
          <w:sz w:val="20"/>
          <w:szCs w:val="22"/>
        </w:rPr>
        <w:t xml:space="preserve">                                 </w:t>
      </w:r>
      <w:r w:rsidRPr="0093162E">
        <w:rPr>
          <w:b/>
          <w:i/>
          <w:color w:val="FF0000"/>
          <w:sz w:val="20"/>
          <w:szCs w:val="22"/>
        </w:rPr>
        <w:t>They</w:t>
      </w:r>
      <w:r>
        <w:rPr>
          <w:b/>
          <w:i/>
          <w:color w:val="FF0000"/>
          <w:sz w:val="20"/>
          <w:szCs w:val="22"/>
        </w:rPr>
        <w:t xml:space="preserve"> will be disposed of 30 days after the meeting</w:t>
      </w:r>
      <w:r w:rsidRPr="0093162E">
        <w:rPr>
          <w:b/>
          <w:i/>
          <w:color w:val="FF0000"/>
          <w:sz w:val="20"/>
          <w:szCs w:val="22"/>
        </w:rPr>
        <w:t>.</w:t>
      </w:r>
    </w:p>
    <w:p w14:paraId="27A96401" w14:textId="1A899817" w:rsidR="006546E3" w:rsidRDefault="006546E3" w:rsidP="0022047E">
      <w:pPr>
        <w:ind w:left="1440" w:firstLine="720"/>
        <w:jc w:val="center"/>
        <w:rPr>
          <w:sz w:val="12"/>
        </w:rPr>
      </w:pPr>
    </w:p>
    <w:p w14:paraId="286E3C01" w14:textId="77777777" w:rsidR="00932FAC" w:rsidRPr="002B52CE" w:rsidRDefault="00932FAC" w:rsidP="00854C07">
      <w:pPr>
        <w:rPr>
          <w:sz w:val="12"/>
        </w:rPr>
      </w:pPr>
    </w:p>
    <w:p w14:paraId="45215809" w14:textId="023BC94B" w:rsidR="00D73972" w:rsidRPr="007B3F1F" w:rsidRDefault="00B25322" w:rsidP="00D73972">
      <w:pPr>
        <w:numPr>
          <w:ilvl w:val="0"/>
          <w:numId w:val="1"/>
        </w:numPr>
        <w:rPr>
          <w:b/>
        </w:rPr>
      </w:pPr>
      <w:r>
        <w:rPr>
          <w:b/>
        </w:rPr>
        <w:t xml:space="preserve">Fabiola Guerrero </w:t>
      </w:r>
      <w:r w:rsidR="00D73972" w:rsidRPr="007B3F1F">
        <w:rPr>
          <w:b/>
        </w:rPr>
        <w:t>called the Board Meeting of the Woodville Union School District Board of Trustees to order</w:t>
      </w:r>
      <w:r w:rsidR="00D73972">
        <w:rPr>
          <w:b/>
        </w:rPr>
        <w:t xml:space="preserve"> at 5:06 </w:t>
      </w:r>
      <w:r w:rsidR="00D73972" w:rsidRPr="007B3F1F">
        <w:rPr>
          <w:b/>
        </w:rPr>
        <w:t>PM</w:t>
      </w:r>
      <w:r w:rsidR="00D73972">
        <w:rPr>
          <w:b/>
        </w:rPr>
        <w:t>.</w:t>
      </w:r>
    </w:p>
    <w:p w14:paraId="3C937305" w14:textId="77777777" w:rsidR="00F37D85" w:rsidRPr="00C06061" w:rsidRDefault="00F37D85" w:rsidP="00F37D85">
      <w:pPr>
        <w:ind w:left="720"/>
        <w:rPr>
          <w:sz w:val="12"/>
        </w:rPr>
      </w:pPr>
    </w:p>
    <w:p w14:paraId="7FB04F1E" w14:textId="5E37B034" w:rsidR="006546E3" w:rsidRDefault="00B25322" w:rsidP="00C374AB">
      <w:pPr>
        <w:numPr>
          <w:ilvl w:val="0"/>
          <w:numId w:val="1"/>
        </w:numPr>
      </w:pPr>
      <w:r>
        <w:rPr>
          <w:b/>
        </w:rPr>
        <w:t>Mrs. Guerrero led the Pledge of Allegiance.</w:t>
      </w:r>
    </w:p>
    <w:p w14:paraId="29D83CF8" w14:textId="77777777" w:rsidR="00F37D85" w:rsidRPr="00427159" w:rsidRDefault="00F37D85" w:rsidP="00AF6DBD">
      <w:pPr>
        <w:pStyle w:val="ListParagraph"/>
        <w:rPr>
          <w:sz w:val="16"/>
        </w:rPr>
      </w:pPr>
    </w:p>
    <w:p w14:paraId="592B1DC2" w14:textId="77777777" w:rsidR="00DE59F8" w:rsidRDefault="00B44332" w:rsidP="00C374AB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518FD296" w14:textId="77777777" w:rsidR="00D73972" w:rsidRPr="00C06061" w:rsidRDefault="00D73972" w:rsidP="00D73972">
      <w:pPr>
        <w:rPr>
          <w:b/>
          <w:sz w:val="12"/>
        </w:rPr>
      </w:pPr>
    </w:p>
    <w:p w14:paraId="57DADC7E" w14:textId="65C1D974" w:rsidR="00D73972" w:rsidRPr="00972CCC" w:rsidRDefault="00D73972" w:rsidP="00D73972">
      <w:pPr>
        <w:ind w:left="720"/>
        <w:contextualSpacing/>
      </w:pPr>
      <w:r w:rsidRPr="00972CCC">
        <w:rPr>
          <w:b/>
        </w:rPr>
        <w:t xml:space="preserve">Board Members Present: </w:t>
      </w:r>
      <w:r w:rsidRPr="00972CCC">
        <w:t>Fabiola Guerre</w:t>
      </w:r>
      <w:r>
        <w:t>ro</w:t>
      </w:r>
      <w:r w:rsidRPr="00972CCC">
        <w:t>, Migue</w:t>
      </w:r>
      <w:r>
        <w:t xml:space="preserve">l Guillen, </w:t>
      </w:r>
      <w:r w:rsidRPr="00972CCC">
        <w:t>Amanda Medina</w:t>
      </w:r>
      <w:r>
        <w:t xml:space="preserve">, and </w:t>
      </w:r>
      <w:r w:rsidRPr="00972CCC">
        <w:t>Diana Oceguera-Martinez</w:t>
      </w:r>
      <w:r w:rsidR="00B25322">
        <w:t xml:space="preserve"> (arrived at 5:12 PM</w:t>
      </w:r>
      <w:r>
        <w:t>)</w:t>
      </w:r>
    </w:p>
    <w:p w14:paraId="0249A299" w14:textId="58C02D87" w:rsidR="00D73972" w:rsidRPr="00972CCC" w:rsidRDefault="00D73972" w:rsidP="00D73972">
      <w:pPr>
        <w:ind w:left="720"/>
        <w:contextualSpacing/>
      </w:pPr>
      <w:r w:rsidRPr="00972CCC">
        <w:rPr>
          <w:b/>
        </w:rPr>
        <w:t>Board Members Absent:</w:t>
      </w:r>
      <w:r w:rsidRPr="00972CCC">
        <w:t xml:space="preserve"> </w:t>
      </w:r>
      <w:r>
        <w:t>Lorena Espinoza</w:t>
      </w:r>
    </w:p>
    <w:p w14:paraId="2C9E7619" w14:textId="77777777" w:rsidR="00DE59F8" w:rsidRPr="00C06061" w:rsidRDefault="00DE59F8" w:rsidP="00DE59F8">
      <w:pPr>
        <w:rPr>
          <w:b/>
          <w:sz w:val="16"/>
        </w:rPr>
      </w:pPr>
    </w:p>
    <w:p w14:paraId="241FA9F7" w14:textId="77777777" w:rsidR="00B25322" w:rsidRDefault="00DE59F8" w:rsidP="00B25322">
      <w:pPr>
        <w:numPr>
          <w:ilvl w:val="0"/>
          <w:numId w:val="1"/>
        </w:numPr>
        <w:spacing w:line="240" w:lineRule="exact"/>
        <w:contextualSpacing/>
        <w:rPr>
          <w:b/>
        </w:rPr>
      </w:pPr>
      <w:r>
        <w:rPr>
          <w:b/>
        </w:rPr>
        <w:t>ACTION ITEMS</w:t>
      </w:r>
    </w:p>
    <w:p w14:paraId="0536A51E" w14:textId="77777777" w:rsidR="00B25322" w:rsidRPr="00B25322" w:rsidRDefault="00B25322" w:rsidP="00B25322">
      <w:pPr>
        <w:spacing w:line="240" w:lineRule="exact"/>
        <w:ind w:left="720"/>
        <w:contextualSpacing/>
        <w:rPr>
          <w:b/>
          <w:sz w:val="16"/>
        </w:rPr>
      </w:pPr>
    </w:p>
    <w:p w14:paraId="0B9161EC" w14:textId="3F97F990" w:rsidR="00DE59F8" w:rsidRPr="00B25322" w:rsidRDefault="00B25322" w:rsidP="00B25322">
      <w:pPr>
        <w:pStyle w:val="ListParagraph"/>
        <w:numPr>
          <w:ilvl w:val="1"/>
          <w:numId w:val="18"/>
        </w:numPr>
        <w:spacing w:line="240" w:lineRule="exact"/>
        <w:rPr>
          <w:b/>
        </w:rPr>
      </w:pPr>
      <w:r>
        <w:t xml:space="preserve">Mr. Guillen, seconded by Mrs. Medina, made a motion to </w:t>
      </w:r>
      <w:r w:rsidR="00BA5A9C">
        <w:t xml:space="preserve">accept </w:t>
      </w:r>
      <w:r w:rsidR="00DE59F8">
        <w:t>Fabiola Guerrero’s</w:t>
      </w:r>
      <w:r w:rsidR="00BA5A9C">
        <w:t xml:space="preserve"> resignation as board president.</w:t>
      </w:r>
    </w:p>
    <w:p w14:paraId="77A315B1" w14:textId="77777777" w:rsidR="00D73972" w:rsidRDefault="00D73972" w:rsidP="00417608">
      <w:pPr>
        <w:spacing w:line="240" w:lineRule="exact"/>
        <w:ind w:left="720"/>
        <w:contextualSpacing/>
      </w:pPr>
    </w:p>
    <w:p w14:paraId="46841B11" w14:textId="65C5BC0B" w:rsidR="00D73972" w:rsidRDefault="00B25322" w:rsidP="00B25322">
      <w:pPr>
        <w:spacing w:line="240" w:lineRule="exact"/>
        <w:ind w:left="936" w:firstLine="144"/>
        <w:contextualSpacing/>
      </w:pPr>
      <w:r>
        <w:t>Ayes: Guillen, Guerrero, and Medina</w:t>
      </w:r>
    </w:p>
    <w:p w14:paraId="58A8FCF5" w14:textId="77777777" w:rsidR="00B25322" w:rsidRDefault="00B25322" w:rsidP="00B25322">
      <w:pPr>
        <w:spacing w:line="240" w:lineRule="exact"/>
        <w:ind w:left="936" w:firstLine="144"/>
        <w:contextualSpacing/>
      </w:pPr>
      <w:r>
        <w:t>Noes: None</w:t>
      </w:r>
    </w:p>
    <w:p w14:paraId="2FDDCC22" w14:textId="77777777" w:rsidR="00B25322" w:rsidRDefault="00B25322" w:rsidP="00B25322">
      <w:pPr>
        <w:spacing w:line="240" w:lineRule="exact"/>
        <w:ind w:left="864" w:firstLine="144"/>
        <w:contextualSpacing/>
      </w:pPr>
    </w:p>
    <w:p w14:paraId="69DE3C3D" w14:textId="6A657496" w:rsidR="00DE59F8" w:rsidRDefault="00B25322" w:rsidP="00B25322">
      <w:pPr>
        <w:pStyle w:val="ListParagraph"/>
        <w:numPr>
          <w:ilvl w:val="1"/>
          <w:numId w:val="18"/>
        </w:numPr>
        <w:spacing w:line="240" w:lineRule="exact"/>
      </w:pPr>
      <w:r>
        <w:t xml:space="preserve">Mr. </w:t>
      </w:r>
      <w:r w:rsidR="00D73972" w:rsidRPr="00B25322">
        <w:t xml:space="preserve">Guillen, </w:t>
      </w:r>
      <w:r>
        <w:t xml:space="preserve">seconded by Mrs. </w:t>
      </w:r>
      <w:r w:rsidR="00D73972" w:rsidRPr="00B25322">
        <w:t>Medina,</w:t>
      </w:r>
      <w:r w:rsidR="00D73972" w:rsidRPr="00B25322">
        <w:rPr>
          <w:b/>
        </w:rPr>
        <w:t xml:space="preserve"> </w:t>
      </w:r>
      <w:r>
        <w:t xml:space="preserve">made a motion to appoint </w:t>
      </w:r>
      <w:r w:rsidR="00C06061">
        <w:t xml:space="preserve">Mr. Guillen </w:t>
      </w:r>
      <w:r w:rsidR="00B93091">
        <w:t>as Board President</w:t>
      </w:r>
      <w:r w:rsidR="00C06061">
        <w:t xml:space="preserve"> for the remainder of the term</w:t>
      </w:r>
      <w:r w:rsidR="00B93091">
        <w:t xml:space="preserve">. </w:t>
      </w:r>
    </w:p>
    <w:p w14:paraId="415B042E" w14:textId="77777777" w:rsidR="00D73972" w:rsidRPr="00B93091" w:rsidRDefault="00D73972" w:rsidP="00417608">
      <w:pPr>
        <w:spacing w:line="240" w:lineRule="exact"/>
        <w:ind w:left="720"/>
        <w:contextualSpacing/>
      </w:pPr>
    </w:p>
    <w:p w14:paraId="3B00D614" w14:textId="4DC73CC5" w:rsidR="00B25322" w:rsidRDefault="00B25322" w:rsidP="00B25322">
      <w:pPr>
        <w:spacing w:line="240" w:lineRule="exact"/>
        <w:ind w:left="720"/>
        <w:contextualSpacing/>
      </w:pPr>
      <w:r>
        <w:t xml:space="preserve">      Ayes: Guillen, Guerrero, and Medina</w:t>
      </w:r>
    </w:p>
    <w:p w14:paraId="49480C76" w14:textId="77777777" w:rsidR="00B25322" w:rsidRDefault="00B25322" w:rsidP="00B25322">
      <w:pPr>
        <w:spacing w:line="240" w:lineRule="exact"/>
        <w:ind w:left="720"/>
        <w:contextualSpacing/>
      </w:pPr>
      <w:r>
        <w:t xml:space="preserve">      Noes: None</w:t>
      </w:r>
    </w:p>
    <w:p w14:paraId="0E43D188" w14:textId="77777777" w:rsidR="00B25322" w:rsidRDefault="00B25322" w:rsidP="00B25322">
      <w:pPr>
        <w:spacing w:line="240" w:lineRule="exact"/>
        <w:ind w:left="720"/>
        <w:contextualSpacing/>
      </w:pPr>
    </w:p>
    <w:p w14:paraId="6655DFC8" w14:textId="71AF84CB" w:rsidR="00B93091" w:rsidRDefault="00B25322" w:rsidP="00B25322">
      <w:pPr>
        <w:pStyle w:val="ListParagraph"/>
        <w:numPr>
          <w:ilvl w:val="1"/>
          <w:numId w:val="18"/>
        </w:numPr>
        <w:spacing w:line="240" w:lineRule="exact"/>
      </w:pPr>
      <w:r>
        <w:t xml:space="preserve">Mrs. </w:t>
      </w:r>
      <w:r w:rsidR="00D73972" w:rsidRPr="00B25322">
        <w:t xml:space="preserve">Medina, </w:t>
      </w:r>
      <w:r>
        <w:t xml:space="preserve">seconded by Mr. Guillen, made a motion to </w:t>
      </w:r>
      <w:r w:rsidR="00D73972" w:rsidRPr="00B25322">
        <w:t>appoint Mrs. Espinoza</w:t>
      </w:r>
      <w:r w:rsidR="00D73972" w:rsidRPr="00B25322">
        <w:rPr>
          <w:b/>
        </w:rPr>
        <w:t xml:space="preserve"> </w:t>
      </w:r>
      <w:r>
        <w:t xml:space="preserve">as </w:t>
      </w:r>
      <w:r w:rsidR="00B93091">
        <w:t xml:space="preserve">Board Clerk to complete Mr. Guillen’s term. </w:t>
      </w:r>
    </w:p>
    <w:p w14:paraId="6763A4D2" w14:textId="77777777" w:rsidR="00B25322" w:rsidRDefault="00B25322" w:rsidP="00417608">
      <w:pPr>
        <w:spacing w:line="240" w:lineRule="exact"/>
        <w:ind w:left="720"/>
        <w:contextualSpacing/>
      </w:pPr>
    </w:p>
    <w:p w14:paraId="2B72E5F3" w14:textId="75865B86" w:rsidR="00B25322" w:rsidRDefault="00B25322" w:rsidP="00B25322">
      <w:pPr>
        <w:spacing w:line="240" w:lineRule="exact"/>
        <w:ind w:left="720"/>
        <w:contextualSpacing/>
      </w:pPr>
      <w:r>
        <w:t xml:space="preserve">      Ayes: Guillen, Guerrero, and Medina</w:t>
      </w:r>
    </w:p>
    <w:p w14:paraId="71EC68D3" w14:textId="3C3EE231" w:rsidR="00B25322" w:rsidRDefault="00B25322" w:rsidP="00B25322">
      <w:pPr>
        <w:spacing w:line="240" w:lineRule="exact"/>
        <w:ind w:left="720"/>
        <w:contextualSpacing/>
      </w:pPr>
      <w:r>
        <w:t xml:space="preserve">      Noes: None</w:t>
      </w:r>
    </w:p>
    <w:p w14:paraId="763ECE2E" w14:textId="3E722694" w:rsidR="00DE59F8" w:rsidRPr="00C06061" w:rsidRDefault="00B25322" w:rsidP="00DE59F8">
      <w:pPr>
        <w:rPr>
          <w:b/>
          <w:sz w:val="18"/>
        </w:rPr>
      </w:pPr>
      <w:r>
        <w:rPr>
          <w:b/>
        </w:rPr>
        <w:t xml:space="preserve"> </w:t>
      </w:r>
    </w:p>
    <w:p w14:paraId="36DB0FC6" w14:textId="77777777" w:rsidR="00417608" w:rsidRDefault="00B44332" w:rsidP="00C374AB">
      <w:pPr>
        <w:numPr>
          <w:ilvl w:val="0"/>
          <w:numId w:val="1"/>
        </w:numPr>
        <w:rPr>
          <w:b/>
        </w:rPr>
      </w:pPr>
      <w:r w:rsidRPr="00DE59F8">
        <w:rPr>
          <w:b/>
        </w:rPr>
        <w:t>CONSENT AGENDA</w:t>
      </w:r>
    </w:p>
    <w:p w14:paraId="48CC7996" w14:textId="77777777" w:rsidR="00417608" w:rsidRPr="00B25322" w:rsidRDefault="00417608" w:rsidP="00417608">
      <w:pPr>
        <w:ind w:left="720"/>
        <w:rPr>
          <w:b/>
          <w:sz w:val="14"/>
        </w:rPr>
      </w:pPr>
    </w:p>
    <w:p w14:paraId="3C9B5FC2" w14:textId="42287749" w:rsidR="006B26B6" w:rsidRPr="00B25322" w:rsidRDefault="006546E3" w:rsidP="00B25322">
      <w:pPr>
        <w:pStyle w:val="ListParagraph"/>
        <w:numPr>
          <w:ilvl w:val="1"/>
          <w:numId w:val="2"/>
        </w:numPr>
        <w:rPr>
          <w:b/>
        </w:rPr>
      </w:pPr>
      <w:r w:rsidRPr="00705A89">
        <w:t>Approval of</w:t>
      </w:r>
      <w:r>
        <w:t xml:space="preserve"> </w:t>
      </w:r>
      <w:r w:rsidR="00635D12">
        <w:t>Regular</w:t>
      </w:r>
      <w:r w:rsidRPr="001B11D6">
        <w:t xml:space="preserve"> Board Meeting Agenda</w:t>
      </w:r>
      <w:r w:rsidRPr="00417608">
        <w:rPr>
          <w:b/>
        </w:rPr>
        <w:t xml:space="preserve"> </w:t>
      </w:r>
      <w:r w:rsidRPr="00705A89">
        <w:t xml:space="preserve">dated </w:t>
      </w:r>
      <w:r w:rsidR="00417608" w:rsidRPr="00417608">
        <w:rPr>
          <w:u w:val="single"/>
        </w:rPr>
        <w:t>June 9</w:t>
      </w:r>
      <w:r w:rsidR="003078A2" w:rsidRPr="00417608">
        <w:rPr>
          <w:u w:val="single"/>
        </w:rPr>
        <w:t>, 2014</w:t>
      </w:r>
      <w:r>
        <w:t xml:space="preserve">                   </w:t>
      </w:r>
      <w:r w:rsidR="00232BD7">
        <w:t xml:space="preserve">  </w:t>
      </w:r>
    </w:p>
    <w:p w14:paraId="2FB56B6C" w14:textId="551433B4" w:rsidR="006B26B6" w:rsidRPr="00863FA5" w:rsidRDefault="00635D12" w:rsidP="00B25322">
      <w:pPr>
        <w:pStyle w:val="ListParagraph"/>
        <w:numPr>
          <w:ilvl w:val="1"/>
          <w:numId w:val="2"/>
        </w:numPr>
        <w:rPr>
          <w:b/>
        </w:rPr>
      </w:pPr>
      <w:r>
        <w:t xml:space="preserve">Approval of Regular Board Meeting Minutes dated </w:t>
      </w:r>
      <w:r w:rsidR="00417608">
        <w:rPr>
          <w:u w:val="single"/>
        </w:rPr>
        <w:t>May 12</w:t>
      </w:r>
      <w:r w:rsidRPr="006B26B6">
        <w:rPr>
          <w:u w:val="single"/>
        </w:rPr>
        <w:t>, 2014</w:t>
      </w:r>
    </w:p>
    <w:p w14:paraId="5DE6CED2" w14:textId="03106C97" w:rsidR="00863FA5" w:rsidRPr="0022047E" w:rsidRDefault="00863FA5" w:rsidP="00B25322">
      <w:pPr>
        <w:pStyle w:val="ListParagraph"/>
        <w:numPr>
          <w:ilvl w:val="1"/>
          <w:numId w:val="2"/>
        </w:numPr>
        <w:rPr>
          <w:b/>
        </w:rPr>
      </w:pPr>
      <w:r>
        <w:t>A</w:t>
      </w:r>
      <w:r w:rsidR="0022047E">
        <w:t>pproval of Goal Setting Session</w:t>
      </w:r>
      <w:r>
        <w:t xml:space="preserve"> Minutes dated </w:t>
      </w:r>
      <w:r w:rsidR="00417608">
        <w:rPr>
          <w:u w:val="single"/>
        </w:rPr>
        <w:t>May 19</w:t>
      </w:r>
      <w:r>
        <w:rPr>
          <w:u w:val="single"/>
        </w:rPr>
        <w:t>, 2014</w:t>
      </w:r>
    </w:p>
    <w:p w14:paraId="7A993E27" w14:textId="4B4833C1" w:rsidR="006A3C32" w:rsidRPr="006B26B6" w:rsidRDefault="006A3C32" w:rsidP="00B25322">
      <w:pPr>
        <w:pStyle w:val="ListParagraph"/>
        <w:numPr>
          <w:ilvl w:val="1"/>
          <w:numId w:val="2"/>
        </w:numPr>
        <w:rPr>
          <w:b/>
        </w:rPr>
      </w:pPr>
      <w:r w:rsidRPr="00705A89">
        <w:t>Approval of vendor payments; warrant numbers</w:t>
      </w:r>
      <w:r w:rsidR="00A47203">
        <w:t xml:space="preserve"> </w:t>
      </w:r>
    </w:p>
    <w:p w14:paraId="63F265A3" w14:textId="6DAFA04D" w:rsidR="006A3C32" w:rsidRPr="00F05510" w:rsidRDefault="006A3C32" w:rsidP="00B25322">
      <w:pPr>
        <w:pStyle w:val="ListParagraph"/>
        <w:tabs>
          <w:tab w:val="left" w:pos="720"/>
        </w:tabs>
        <w:rPr>
          <w:sz w:val="20"/>
        </w:rPr>
      </w:pPr>
      <w:r>
        <w:tab/>
      </w:r>
      <w:r w:rsidR="00991F18">
        <w:tab/>
      </w:r>
      <w:r w:rsidR="00991F18">
        <w:tab/>
      </w:r>
      <w:r w:rsidR="00991F18">
        <w:tab/>
      </w:r>
      <w:r w:rsidR="00991F18">
        <w:tab/>
      </w:r>
      <w:r w:rsidR="00296948">
        <w:rPr>
          <w:sz w:val="20"/>
        </w:rPr>
        <w:t>05/09/14</w:t>
      </w:r>
      <w:r w:rsidRPr="00F05510">
        <w:rPr>
          <w:sz w:val="20"/>
        </w:rPr>
        <w:t xml:space="preserve">   </w:t>
      </w:r>
      <w:r w:rsidR="0042388A">
        <w:rPr>
          <w:sz w:val="20"/>
        </w:rPr>
        <w:t>61</w:t>
      </w:r>
      <w:r w:rsidR="00296948">
        <w:rPr>
          <w:sz w:val="20"/>
        </w:rPr>
        <w:t>415060</w:t>
      </w:r>
      <w:r w:rsidRPr="00F05510">
        <w:rPr>
          <w:sz w:val="20"/>
        </w:rPr>
        <w:t xml:space="preserve"> through </w:t>
      </w:r>
      <w:r w:rsidR="00296948">
        <w:rPr>
          <w:sz w:val="20"/>
        </w:rPr>
        <w:t>61415081</w:t>
      </w:r>
      <w:r w:rsidRPr="00F05510">
        <w:rPr>
          <w:sz w:val="20"/>
        </w:rPr>
        <w:t xml:space="preserve">          $</w:t>
      </w:r>
      <w:r w:rsidR="0042388A">
        <w:rPr>
          <w:sz w:val="20"/>
        </w:rPr>
        <w:t xml:space="preserve"> </w:t>
      </w:r>
      <w:r w:rsidR="00296948">
        <w:rPr>
          <w:sz w:val="20"/>
        </w:rPr>
        <w:t>81,431.47</w:t>
      </w:r>
      <w:r w:rsidRPr="00F05510">
        <w:rPr>
          <w:sz w:val="20"/>
        </w:rPr>
        <w:t xml:space="preserve"> </w:t>
      </w:r>
    </w:p>
    <w:p w14:paraId="3BD3B88E" w14:textId="4777C7D9" w:rsidR="00625678" w:rsidRPr="00D04BF1" w:rsidRDefault="006A3C32" w:rsidP="00B25322">
      <w:pPr>
        <w:pStyle w:val="ListParagraph"/>
        <w:tabs>
          <w:tab w:val="left" w:pos="720"/>
        </w:tabs>
        <w:rPr>
          <w:sz w:val="20"/>
        </w:rPr>
      </w:pPr>
      <w:r w:rsidRPr="00F05510">
        <w:rPr>
          <w:sz w:val="20"/>
        </w:rPr>
        <w:tab/>
      </w:r>
      <w:r w:rsidR="00991F18">
        <w:rPr>
          <w:sz w:val="20"/>
        </w:rPr>
        <w:tab/>
      </w:r>
      <w:r w:rsidR="00991F18">
        <w:rPr>
          <w:sz w:val="20"/>
        </w:rPr>
        <w:tab/>
      </w:r>
      <w:r w:rsidR="00991F18">
        <w:rPr>
          <w:sz w:val="20"/>
        </w:rPr>
        <w:tab/>
      </w:r>
      <w:r w:rsidR="00991F18">
        <w:rPr>
          <w:sz w:val="20"/>
        </w:rPr>
        <w:tab/>
      </w:r>
      <w:r w:rsidR="00296948">
        <w:rPr>
          <w:sz w:val="20"/>
        </w:rPr>
        <w:t>05/16/14</w:t>
      </w:r>
      <w:r w:rsidRPr="00F05510">
        <w:rPr>
          <w:sz w:val="20"/>
        </w:rPr>
        <w:t xml:space="preserve">   </w:t>
      </w:r>
      <w:r w:rsidR="0042388A">
        <w:rPr>
          <w:sz w:val="20"/>
        </w:rPr>
        <w:t>61</w:t>
      </w:r>
      <w:r w:rsidR="00296948">
        <w:rPr>
          <w:sz w:val="20"/>
        </w:rPr>
        <w:t>416866</w:t>
      </w:r>
      <w:r w:rsidR="00633D14" w:rsidRPr="00F05510">
        <w:rPr>
          <w:sz w:val="20"/>
        </w:rPr>
        <w:t xml:space="preserve"> through </w:t>
      </w:r>
      <w:r w:rsidR="00296948">
        <w:rPr>
          <w:sz w:val="20"/>
        </w:rPr>
        <w:t>61416890</w:t>
      </w:r>
      <w:r w:rsidRPr="00F05510">
        <w:rPr>
          <w:sz w:val="20"/>
        </w:rPr>
        <w:t xml:space="preserve">         $ </w:t>
      </w:r>
      <w:r w:rsidR="00296948">
        <w:rPr>
          <w:sz w:val="20"/>
        </w:rPr>
        <w:t xml:space="preserve"> 12,</w:t>
      </w:r>
      <w:r w:rsidR="00D04BF1">
        <w:rPr>
          <w:sz w:val="20"/>
        </w:rPr>
        <w:t>537.81</w:t>
      </w:r>
    </w:p>
    <w:p w14:paraId="52EF7909" w14:textId="06EB8A7E" w:rsidR="00D04BF1" w:rsidRPr="00B25322" w:rsidRDefault="006A3C32" w:rsidP="00B25322">
      <w:pPr>
        <w:pStyle w:val="ListParagraph"/>
        <w:rPr>
          <w:sz w:val="20"/>
          <w:bdr w:val="single" w:sz="4" w:space="0" w:color="auto"/>
        </w:rPr>
      </w:pPr>
      <w:r w:rsidRPr="00F05510">
        <w:rPr>
          <w:sz w:val="18"/>
        </w:rPr>
        <w:tab/>
      </w:r>
      <w:r w:rsidR="001551E6">
        <w:rPr>
          <w:sz w:val="18"/>
        </w:rPr>
        <w:tab/>
      </w:r>
      <w:r w:rsidR="001551E6">
        <w:rPr>
          <w:sz w:val="18"/>
        </w:rPr>
        <w:tab/>
      </w:r>
      <w:r w:rsidR="001551E6">
        <w:rPr>
          <w:sz w:val="18"/>
        </w:rPr>
        <w:tab/>
        <w:t xml:space="preserve">               </w:t>
      </w:r>
      <w:r w:rsidR="001551E6">
        <w:rPr>
          <w:sz w:val="18"/>
        </w:rPr>
        <w:tab/>
        <w:t xml:space="preserve">    </w:t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C41B05">
        <w:rPr>
          <w:sz w:val="18"/>
        </w:rPr>
        <w:tab/>
      </w:r>
      <w:r w:rsidR="001551E6">
        <w:rPr>
          <w:sz w:val="18"/>
        </w:rPr>
        <w:t xml:space="preserve"> </w:t>
      </w:r>
      <w:r w:rsidR="00991F18">
        <w:rPr>
          <w:sz w:val="18"/>
        </w:rPr>
        <w:tab/>
      </w:r>
      <w:r w:rsidR="00991F18">
        <w:rPr>
          <w:sz w:val="18"/>
        </w:rPr>
        <w:tab/>
      </w:r>
      <w:r w:rsidR="00991F18">
        <w:rPr>
          <w:sz w:val="18"/>
        </w:rPr>
        <w:tab/>
      </w:r>
      <w:r w:rsidR="00991F18">
        <w:rPr>
          <w:sz w:val="18"/>
        </w:rPr>
        <w:tab/>
      </w:r>
      <w:r w:rsidR="00F9713A">
        <w:rPr>
          <w:sz w:val="18"/>
        </w:rPr>
        <w:t xml:space="preserve"> </w:t>
      </w:r>
      <w:r w:rsidR="000270A7">
        <w:rPr>
          <w:sz w:val="18"/>
        </w:rPr>
        <w:t xml:space="preserve"> </w:t>
      </w:r>
      <w:r w:rsidR="0022047E">
        <w:rPr>
          <w:sz w:val="18"/>
        </w:rPr>
        <w:t xml:space="preserve">  </w:t>
      </w:r>
      <w:r w:rsidRPr="00F05510">
        <w:rPr>
          <w:b/>
          <w:sz w:val="20"/>
        </w:rPr>
        <w:t>Total</w:t>
      </w:r>
      <w:r w:rsidRPr="00F05510">
        <w:rPr>
          <w:sz w:val="20"/>
        </w:rPr>
        <w:t xml:space="preserve"> </w:t>
      </w:r>
      <w:r w:rsidRPr="00F05510">
        <w:rPr>
          <w:sz w:val="20"/>
          <w:bdr w:val="single" w:sz="4" w:space="0" w:color="auto"/>
        </w:rPr>
        <w:t>$</w:t>
      </w:r>
      <w:r w:rsidR="00D04BF1">
        <w:rPr>
          <w:sz w:val="20"/>
          <w:bdr w:val="single" w:sz="4" w:space="0" w:color="auto"/>
        </w:rPr>
        <w:t>93,969.28</w:t>
      </w:r>
      <w:r w:rsidRPr="00F05510">
        <w:rPr>
          <w:sz w:val="20"/>
          <w:bdr w:val="single" w:sz="4" w:space="0" w:color="auto"/>
        </w:rPr>
        <w:t xml:space="preserve">   </w:t>
      </w:r>
    </w:p>
    <w:p w14:paraId="584D2DF8" w14:textId="1F2EA652" w:rsidR="00A30721" w:rsidRDefault="00D04BF1" w:rsidP="00B25322">
      <w:pPr>
        <w:pStyle w:val="ListParagraph"/>
        <w:numPr>
          <w:ilvl w:val="1"/>
          <w:numId w:val="2"/>
        </w:numPr>
      </w:pPr>
      <w:r w:rsidRPr="00D04BF1">
        <w:t>Approval of Personnel Report</w:t>
      </w:r>
      <w:r>
        <w:t xml:space="preserve"> </w:t>
      </w:r>
    </w:p>
    <w:p w14:paraId="52BA932D" w14:textId="76A6EF6E" w:rsidR="00B25322" w:rsidRDefault="00A30721" w:rsidP="00B25322">
      <w:pPr>
        <w:pStyle w:val="ListParagraph"/>
        <w:numPr>
          <w:ilvl w:val="1"/>
          <w:numId w:val="2"/>
        </w:numPr>
      </w:pPr>
      <w:r>
        <w:t>Approval of Kiwanis Club Swim Day</w:t>
      </w:r>
      <w:r w:rsidR="00B25322">
        <w:t xml:space="preserve"> on June 28, 2014</w:t>
      </w:r>
    </w:p>
    <w:p w14:paraId="3B64937D" w14:textId="77777777" w:rsidR="00B25322" w:rsidRDefault="00B25322" w:rsidP="00B25322">
      <w:pPr>
        <w:spacing w:line="240" w:lineRule="exact"/>
      </w:pPr>
    </w:p>
    <w:p w14:paraId="6C0F7262" w14:textId="5AAD09FA" w:rsidR="00D73972" w:rsidRPr="001D4DAB" w:rsidRDefault="00D73972" w:rsidP="00B25322">
      <w:pPr>
        <w:pStyle w:val="ListParagraph"/>
        <w:spacing w:line="240" w:lineRule="exact"/>
        <w:ind w:left="1080"/>
      </w:pPr>
      <w:r>
        <w:t>Mrs. Medina, seconded by Mrs. Guerrero</w:t>
      </w:r>
      <w:r w:rsidRPr="001D4DAB">
        <w:t xml:space="preserve">, made a motion to approve </w:t>
      </w:r>
      <w:r w:rsidR="00B25322">
        <w:t xml:space="preserve">the Consent Agenda as presented </w:t>
      </w:r>
      <w:r w:rsidRPr="001D4DAB">
        <w:t>above.</w:t>
      </w:r>
    </w:p>
    <w:p w14:paraId="27A403C7" w14:textId="77777777" w:rsidR="00D73972" w:rsidRPr="00C06061" w:rsidRDefault="00D73972" w:rsidP="00B25322">
      <w:pPr>
        <w:rPr>
          <w:b/>
          <w:sz w:val="16"/>
        </w:rPr>
      </w:pPr>
    </w:p>
    <w:p w14:paraId="5A31AB9A" w14:textId="51369C39" w:rsidR="00D73972" w:rsidRPr="00403F91" w:rsidRDefault="00C06061" w:rsidP="00D73972">
      <w:pPr>
        <w:pStyle w:val="ListParagraph"/>
        <w:ind w:left="994"/>
      </w:pPr>
      <w:r>
        <w:t xml:space="preserve"> </w:t>
      </w:r>
      <w:r w:rsidR="00D73972" w:rsidRPr="00403F91">
        <w:t>Aye</w:t>
      </w:r>
      <w:r w:rsidR="00D73972">
        <w:t>s: Guerrero, Guillen, and Medina</w:t>
      </w:r>
    </w:p>
    <w:p w14:paraId="1DB3CA09" w14:textId="169AEA3E" w:rsidR="00347EAE" w:rsidRPr="00C06061" w:rsidRDefault="00C06061" w:rsidP="00C06061">
      <w:pPr>
        <w:pStyle w:val="ListParagraph"/>
        <w:ind w:left="994"/>
      </w:pPr>
      <w:r>
        <w:t xml:space="preserve"> </w:t>
      </w:r>
      <w:r w:rsidR="00D73972" w:rsidRPr="00403F91">
        <w:t>Noes: None</w:t>
      </w:r>
    </w:p>
    <w:p w14:paraId="367CE666" w14:textId="77777777" w:rsidR="006546E3" w:rsidRDefault="00B44332" w:rsidP="00C374A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PUBLIC COMMENTS</w:t>
      </w:r>
    </w:p>
    <w:p w14:paraId="463EA5A8" w14:textId="77777777" w:rsidR="00BA11E3" w:rsidRDefault="00BA11E3" w:rsidP="00BA11E3">
      <w:pPr>
        <w:pStyle w:val="ListParagraph"/>
        <w:rPr>
          <w:i/>
          <w:sz w:val="22"/>
        </w:rPr>
      </w:pPr>
      <w:r w:rsidRPr="00BA11E3">
        <w:rPr>
          <w:rStyle w:val="Emphasis"/>
          <w:sz w:val="22"/>
        </w:rPr>
        <w:t xml:space="preserve">Time Allocation: </w:t>
      </w:r>
      <w:r w:rsidRPr="00BA11E3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14:paraId="7C76B3BA" w14:textId="77777777" w:rsidR="00D73972" w:rsidRDefault="00D73972" w:rsidP="00BA11E3">
      <w:pPr>
        <w:pStyle w:val="ListParagraph"/>
        <w:rPr>
          <w:i/>
          <w:sz w:val="22"/>
        </w:rPr>
      </w:pPr>
    </w:p>
    <w:p w14:paraId="70D9D0BE" w14:textId="6F29F1B2" w:rsidR="00D73972" w:rsidRPr="00D73972" w:rsidRDefault="00D73972" w:rsidP="00BA11E3">
      <w:pPr>
        <w:pStyle w:val="ListParagraph"/>
        <w:rPr>
          <w:sz w:val="22"/>
        </w:rPr>
      </w:pPr>
      <w:r>
        <w:rPr>
          <w:sz w:val="22"/>
        </w:rPr>
        <w:t>No Public Comments</w:t>
      </w:r>
    </w:p>
    <w:p w14:paraId="50DB8CC4" w14:textId="77777777" w:rsidR="00BA11E3" w:rsidRDefault="00BA11E3" w:rsidP="00BA11E3">
      <w:pPr>
        <w:ind w:left="720"/>
        <w:rPr>
          <w:b/>
        </w:rPr>
      </w:pPr>
    </w:p>
    <w:p w14:paraId="615A317C" w14:textId="77777777" w:rsidR="00B030B4" w:rsidRDefault="00BA11E3" w:rsidP="00C374AB">
      <w:pPr>
        <w:numPr>
          <w:ilvl w:val="0"/>
          <w:numId w:val="1"/>
        </w:numPr>
        <w:spacing w:line="240" w:lineRule="atLeast"/>
        <w:contextualSpacing/>
        <w:rPr>
          <w:b/>
        </w:rPr>
      </w:pPr>
      <w:r>
        <w:rPr>
          <w:b/>
        </w:rPr>
        <w:t>CORRESPONDENCE/INFORMATIONAL ITEMS</w:t>
      </w:r>
    </w:p>
    <w:p w14:paraId="5148D334" w14:textId="77777777" w:rsidR="0055221C" w:rsidRPr="00A26744" w:rsidRDefault="0055221C" w:rsidP="00A26744">
      <w:pPr>
        <w:spacing w:line="240" w:lineRule="atLeast"/>
        <w:ind w:left="720"/>
        <w:contextualSpacing/>
        <w:rPr>
          <w:b/>
          <w:sz w:val="14"/>
        </w:rPr>
      </w:pPr>
    </w:p>
    <w:p w14:paraId="38378B86" w14:textId="284C5F7F" w:rsidR="00B030B4" w:rsidRPr="00A26744" w:rsidRDefault="00BA11E3" w:rsidP="00C374AB">
      <w:pPr>
        <w:pStyle w:val="ListParagraph"/>
        <w:numPr>
          <w:ilvl w:val="1"/>
          <w:numId w:val="3"/>
        </w:numPr>
        <w:spacing w:line="240" w:lineRule="atLeast"/>
        <w:rPr>
          <w:b/>
        </w:rPr>
      </w:pPr>
      <w:r w:rsidRPr="00B030B4">
        <w:rPr>
          <w:b/>
        </w:rPr>
        <w:t xml:space="preserve"> </w:t>
      </w:r>
      <w:r w:rsidR="00C258EC" w:rsidRPr="00D73972">
        <w:rPr>
          <w:b/>
        </w:rPr>
        <w:t>2014-2015</w:t>
      </w:r>
      <w:r w:rsidR="00B030B4" w:rsidRPr="00D73972">
        <w:rPr>
          <w:b/>
        </w:rPr>
        <w:t xml:space="preserve"> Scho</w:t>
      </w:r>
      <w:r w:rsidR="00D73972">
        <w:rPr>
          <w:b/>
        </w:rPr>
        <w:t>ol Year Calendar</w:t>
      </w:r>
    </w:p>
    <w:p w14:paraId="08BCC513" w14:textId="77777777" w:rsidR="00A26744" w:rsidRPr="00A26744" w:rsidRDefault="00A26744" w:rsidP="00A26744">
      <w:pPr>
        <w:pStyle w:val="ListParagraph"/>
        <w:spacing w:line="240" w:lineRule="atLeast"/>
        <w:ind w:left="1080"/>
        <w:rPr>
          <w:b/>
          <w:sz w:val="16"/>
        </w:rPr>
      </w:pPr>
    </w:p>
    <w:p w14:paraId="5AA17EC6" w14:textId="5F35EFE2" w:rsidR="00B030B4" w:rsidRPr="00D73972" w:rsidRDefault="00B030B4" w:rsidP="00C374AB">
      <w:pPr>
        <w:pStyle w:val="ListParagraph"/>
        <w:numPr>
          <w:ilvl w:val="1"/>
          <w:numId w:val="3"/>
        </w:numPr>
        <w:spacing w:line="240" w:lineRule="atLeast"/>
        <w:rPr>
          <w:b/>
        </w:rPr>
      </w:pPr>
      <w:r w:rsidRPr="00D73972">
        <w:rPr>
          <w:b/>
        </w:rPr>
        <w:t>Letter from Tulare County Office of Education regarding 30-Day Substitute and Designated Subje</w:t>
      </w:r>
      <w:r w:rsidR="00D73972">
        <w:rPr>
          <w:b/>
        </w:rPr>
        <w:t xml:space="preserve">ct </w:t>
      </w:r>
      <w:r w:rsidRPr="00D73972">
        <w:rPr>
          <w:b/>
        </w:rPr>
        <w:t>Career Technical Education 30-Day Substitute Teach</w:t>
      </w:r>
      <w:r w:rsidR="00D73972">
        <w:rPr>
          <w:b/>
        </w:rPr>
        <w:t>ing Permits</w:t>
      </w:r>
    </w:p>
    <w:p w14:paraId="4CE11117" w14:textId="77777777" w:rsidR="00A26744" w:rsidRPr="00A26744" w:rsidRDefault="00A26744" w:rsidP="00A26744">
      <w:pPr>
        <w:spacing w:line="240" w:lineRule="atLeast"/>
        <w:contextualSpacing/>
        <w:rPr>
          <w:b/>
          <w:sz w:val="16"/>
        </w:rPr>
      </w:pPr>
    </w:p>
    <w:p w14:paraId="26D45FF2" w14:textId="76517165" w:rsidR="00B030B4" w:rsidRPr="00D73972" w:rsidRDefault="00B030B4" w:rsidP="00C374AB">
      <w:pPr>
        <w:pStyle w:val="ListParagraph"/>
        <w:numPr>
          <w:ilvl w:val="1"/>
          <w:numId w:val="3"/>
        </w:numPr>
        <w:spacing w:line="240" w:lineRule="atLeast"/>
        <w:rPr>
          <w:b/>
        </w:rPr>
      </w:pPr>
      <w:r w:rsidRPr="00D73972">
        <w:rPr>
          <w:b/>
        </w:rPr>
        <w:t>Letter from Tulare County Office of Education regarding Declaration of Need</w:t>
      </w:r>
      <w:r w:rsidR="00D73972" w:rsidRPr="00D73972">
        <w:rPr>
          <w:b/>
        </w:rPr>
        <w:t>s</w:t>
      </w:r>
      <w:r w:rsidRPr="00D73972">
        <w:rPr>
          <w:b/>
        </w:rPr>
        <w:t xml:space="preserve"> Form for the </w:t>
      </w:r>
    </w:p>
    <w:p w14:paraId="32871192" w14:textId="33674A77" w:rsidR="0055221C" w:rsidRPr="00D73972" w:rsidRDefault="00B030B4" w:rsidP="00A26744">
      <w:pPr>
        <w:spacing w:line="240" w:lineRule="atLeast"/>
        <w:ind w:left="720"/>
        <w:contextualSpacing/>
        <w:rPr>
          <w:b/>
        </w:rPr>
      </w:pPr>
      <w:r w:rsidRPr="00D73972">
        <w:rPr>
          <w:b/>
        </w:rPr>
        <w:t xml:space="preserve">      2014-</w:t>
      </w:r>
      <w:r w:rsidR="00D73972">
        <w:rPr>
          <w:b/>
        </w:rPr>
        <w:t>2015 school year</w:t>
      </w:r>
    </w:p>
    <w:p w14:paraId="5BB7E057" w14:textId="77777777" w:rsidR="00A26744" w:rsidRPr="00A26744" w:rsidRDefault="00A26744" w:rsidP="00A26744">
      <w:pPr>
        <w:spacing w:line="240" w:lineRule="atLeast"/>
        <w:contextualSpacing/>
        <w:rPr>
          <w:sz w:val="20"/>
        </w:rPr>
      </w:pPr>
    </w:p>
    <w:p w14:paraId="29464B20" w14:textId="33409FC6" w:rsidR="00A26744" w:rsidRDefault="00A26744" w:rsidP="00C374AB">
      <w:pPr>
        <w:pStyle w:val="ListParagraph"/>
        <w:numPr>
          <w:ilvl w:val="1"/>
          <w:numId w:val="3"/>
        </w:numPr>
        <w:spacing w:line="240" w:lineRule="atLeast"/>
      </w:pPr>
      <w:r w:rsidRPr="00D73972">
        <w:rPr>
          <w:b/>
        </w:rPr>
        <w:t xml:space="preserve">Notification of Award </w:t>
      </w:r>
      <w:r w:rsidR="0055221C" w:rsidRPr="00D73972">
        <w:rPr>
          <w:b/>
        </w:rPr>
        <w:t>of the 21</w:t>
      </w:r>
      <w:r w:rsidR="0055221C" w:rsidRPr="00D73972">
        <w:rPr>
          <w:b/>
          <w:vertAlign w:val="superscript"/>
        </w:rPr>
        <w:t>st</w:t>
      </w:r>
      <w:r w:rsidR="0055221C" w:rsidRPr="00D73972">
        <w:rPr>
          <w:b/>
        </w:rPr>
        <w:t xml:space="preserve"> Century Community Learn</w:t>
      </w:r>
      <w:r w:rsidR="00D73972">
        <w:rPr>
          <w:b/>
        </w:rPr>
        <w:t>ing Center Grant</w:t>
      </w:r>
      <w:r w:rsidR="00D73972" w:rsidRPr="00D73972">
        <w:rPr>
          <w:b/>
        </w:rPr>
        <w:t>-</w:t>
      </w:r>
      <w:r w:rsidR="00973BAC">
        <w:t>This grant will a</w:t>
      </w:r>
      <w:r w:rsidR="00D73972">
        <w:t>ssist with</w:t>
      </w:r>
      <w:r w:rsidR="00973BAC">
        <w:t xml:space="preserve"> academic and community aspects. Woodville Elementary is the</w:t>
      </w:r>
      <w:r w:rsidR="00D73972">
        <w:t xml:space="preserve"> only school in T</w:t>
      </w:r>
      <w:r w:rsidR="00973BAC">
        <w:t xml:space="preserve">ulare County to receive </w:t>
      </w:r>
      <w:r w:rsidR="002647BE">
        <w:t>$</w:t>
      </w:r>
      <w:r w:rsidR="00973BAC">
        <w:t>157,000.</w:t>
      </w:r>
    </w:p>
    <w:p w14:paraId="4C48B007" w14:textId="77777777" w:rsidR="00D73972" w:rsidRDefault="00D73972" w:rsidP="00D73972">
      <w:pPr>
        <w:pStyle w:val="ListParagraph"/>
        <w:spacing w:line="240" w:lineRule="atLeast"/>
        <w:ind w:left="1080"/>
      </w:pPr>
    </w:p>
    <w:p w14:paraId="1BC00725" w14:textId="77777777" w:rsidR="00C24DCA" w:rsidRPr="00C24DCA" w:rsidRDefault="00C24DCA" w:rsidP="00C374AB">
      <w:pPr>
        <w:pStyle w:val="ListParagraph"/>
        <w:numPr>
          <w:ilvl w:val="0"/>
          <w:numId w:val="1"/>
        </w:numPr>
      </w:pPr>
      <w:r>
        <w:rPr>
          <w:b/>
        </w:rPr>
        <w:t>PUBLIC HEARING ITEMS</w:t>
      </w:r>
    </w:p>
    <w:p w14:paraId="21C0A5BD" w14:textId="77777777" w:rsidR="00C24DCA" w:rsidRPr="00C24DCA" w:rsidRDefault="00C24DCA" w:rsidP="00C24DCA">
      <w:pPr>
        <w:pStyle w:val="ListParagraph"/>
      </w:pPr>
    </w:p>
    <w:p w14:paraId="0B48DE36" w14:textId="76003A1B" w:rsidR="00C24DCA" w:rsidRPr="00D73972" w:rsidRDefault="00C24DCA" w:rsidP="00C374AB">
      <w:pPr>
        <w:pStyle w:val="ListParagraph"/>
        <w:numPr>
          <w:ilvl w:val="1"/>
          <w:numId w:val="4"/>
        </w:numPr>
        <w:rPr>
          <w:b/>
        </w:rPr>
      </w:pPr>
      <w:r w:rsidRPr="00D73972">
        <w:rPr>
          <w:b/>
        </w:rPr>
        <w:t>In the matter of disclosing the Local Control and Accountability Plan (LCA</w:t>
      </w:r>
      <w:r w:rsidR="00D73972" w:rsidRPr="00D73972">
        <w:rPr>
          <w:b/>
        </w:rPr>
        <w:t>P) for 2014-2015:</w:t>
      </w:r>
      <w:r w:rsidR="00D73972">
        <w:rPr>
          <w:b/>
        </w:rPr>
        <w:t xml:space="preserve"> </w:t>
      </w:r>
      <w:r w:rsidR="00B3458E">
        <w:t>Dr. Garcia stated that the LCAP is the</w:t>
      </w:r>
      <w:r w:rsidR="002647BE">
        <w:t xml:space="preserve"> product of all the meetings held with the stakeholders</w:t>
      </w:r>
      <w:r w:rsidR="00D73972">
        <w:t xml:space="preserve">. </w:t>
      </w:r>
      <w:r w:rsidR="00B3458E">
        <w:t xml:space="preserve">It incorporates everything from technology to </w:t>
      </w:r>
      <w:r w:rsidR="00D73972">
        <w:t>academic support</w:t>
      </w:r>
      <w:r w:rsidR="00B3458E">
        <w:t xml:space="preserve">. </w:t>
      </w:r>
    </w:p>
    <w:p w14:paraId="09EAF7F5" w14:textId="77777777" w:rsidR="00A26744" w:rsidRDefault="00A26744" w:rsidP="00A26744">
      <w:pPr>
        <w:pStyle w:val="ListParagraph"/>
        <w:ind w:left="1080"/>
      </w:pPr>
    </w:p>
    <w:p w14:paraId="779077C2" w14:textId="0666CC27" w:rsidR="00A26744" w:rsidRPr="00D73972" w:rsidRDefault="00A26744" w:rsidP="00C374AB">
      <w:pPr>
        <w:pStyle w:val="ListParagraph"/>
        <w:numPr>
          <w:ilvl w:val="1"/>
          <w:numId w:val="4"/>
        </w:numPr>
        <w:rPr>
          <w:b/>
        </w:rPr>
      </w:pPr>
      <w:r w:rsidRPr="00D73972">
        <w:rPr>
          <w:b/>
        </w:rPr>
        <w:t>In the matter of the disclosing the district’s pr</w:t>
      </w:r>
      <w:r w:rsidR="001A273A" w:rsidRPr="00D73972">
        <w:rPr>
          <w:b/>
        </w:rPr>
        <w:t xml:space="preserve">oposed budget for the 2014-2015 </w:t>
      </w:r>
      <w:r w:rsidR="00D73972" w:rsidRPr="00D73972">
        <w:rPr>
          <w:b/>
        </w:rPr>
        <w:t>school year:</w:t>
      </w:r>
      <w:r w:rsidR="00D73972">
        <w:rPr>
          <w:b/>
        </w:rPr>
        <w:t xml:space="preserve"> </w:t>
      </w:r>
      <w:r w:rsidR="00D73972">
        <w:t xml:space="preserve">Mr. Beecher stated that the district has incorporated everything that is in the LCAP in next year’s budget. The LCAP is a living document and will be modified throughout the year. </w:t>
      </w:r>
    </w:p>
    <w:p w14:paraId="70DFBD25" w14:textId="77777777" w:rsidR="00BA11E3" w:rsidRDefault="00BA11E3" w:rsidP="00BA11E3">
      <w:pPr>
        <w:rPr>
          <w:b/>
        </w:rPr>
      </w:pPr>
    </w:p>
    <w:p w14:paraId="4AB5D42E" w14:textId="77777777" w:rsidR="00A26744" w:rsidRDefault="00B44332" w:rsidP="00C374AB">
      <w:pPr>
        <w:numPr>
          <w:ilvl w:val="0"/>
          <w:numId w:val="1"/>
        </w:numPr>
        <w:rPr>
          <w:b/>
        </w:rPr>
      </w:pPr>
      <w:r w:rsidRPr="00BA11E3">
        <w:rPr>
          <w:b/>
        </w:rPr>
        <w:t>REPORTS/PRESENTATIONS</w:t>
      </w:r>
    </w:p>
    <w:p w14:paraId="4BF3F5EC" w14:textId="77777777" w:rsidR="00A26744" w:rsidRPr="00C06061" w:rsidRDefault="00A26744" w:rsidP="00A26744">
      <w:pPr>
        <w:ind w:left="720"/>
        <w:rPr>
          <w:b/>
          <w:sz w:val="12"/>
        </w:rPr>
      </w:pPr>
    </w:p>
    <w:p w14:paraId="66F665E6" w14:textId="3279733E" w:rsidR="00283C6E" w:rsidRPr="00C06061" w:rsidRDefault="0099257A" w:rsidP="00C06061">
      <w:pPr>
        <w:pStyle w:val="ListParagraph"/>
        <w:numPr>
          <w:ilvl w:val="1"/>
          <w:numId w:val="5"/>
        </w:numPr>
        <w:rPr>
          <w:b/>
        </w:rPr>
      </w:pPr>
      <w:r w:rsidRPr="00A26744">
        <w:rPr>
          <w:b/>
        </w:rPr>
        <w:t>BOARD’S REPORT</w:t>
      </w:r>
      <w:r w:rsidR="00C06061">
        <w:rPr>
          <w:b/>
        </w:rPr>
        <w:t xml:space="preserve">: </w:t>
      </w:r>
      <w:r w:rsidR="00C06061">
        <w:t>No report from Board members</w:t>
      </w:r>
    </w:p>
    <w:p w14:paraId="7846F10E" w14:textId="77777777" w:rsidR="00C06061" w:rsidRPr="00C06061" w:rsidRDefault="00C06061" w:rsidP="00C06061">
      <w:pPr>
        <w:pStyle w:val="ListParagraph"/>
        <w:ind w:left="1080"/>
        <w:rPr>
          <w:b/>
        </w:rPr>
      </w:pPr>
    </w:p>
    <w:p w14:paraId="2876F148" w14:textId="748875D6" w:rsidR="00A26744" w:rsidRPr="00936873" w:rsidRDefault="0099257A" w:rsidP="00A26744">
      <w:pPr>
        <w:pStyle w:val="ListParagraph"/>
        <w:numPr>
          <w:ilvl w:val="1"/>
          <w:numId w:val="5"/>
        </w:numPr>
        <w:rPr>
          <w:b/>
        </w:rPr>
      </w:pPr>
      <w:r w:rsidRPr="00BA11E3">
        <w:rPr>
          <w:b/>
        </w:rPr>
        <w:t>SUPERINTENDENT’S REPORT</w:t>
      </w:r>
    </w:p>
    <w:p w14:paraId="487EB498" w14:textId="74FED49F" w:rsidR="00DD4FF3" w:rsidRPr="00936873" w:rsidRDefault="00417608" w:rsidP="00DD4FF3">
      <w:pPr>
        <w:pStyle w:val="ListParagraph"/>
        <w:numPr>
          <w:ilvl w:val="2"/>
          <w:numId w:val="5"/>
        </w:numPr>
        <w:rPr>
          <w:b/>
        </w:rPr>
      </w:pPr>
      <w:r w:rsidRPr="00C06061">
        <w:rPr>
          <w:b/>
        </w:rPr>
        <w:t>End of the Year Report</w:t>
      </w:r>
      <w:r w:rsidR="00C06061" w:rsidRPr="00C06061">
        <w:rPr>
          <w:b/>
        </w:rPr>
        <w:t>:</w:t>
      </w:r>
      <w:r w:rsidR="00C06061">
        <w:t xml:space="preserve"> Dr. Garcia stated that the graduation and the farewell dinner were a success. Overall, it was rewarding working with everyone as a team. </w:t>
      </w:r>
      <w:r w:rsidR="002647BE">
        <w:t>Th</w:t>
      </w:r>
      <w:r w:rsidR="00C06061">
        <w:t>e</w:t>
      </w:r>
      <w:r w:rsidR="002647BE">
        <w:t xml:space="preserve"> administration is</w:t>
      </w:r>
      <w:r w:rsidR="00C06061">
        <w:t xml:space="preserve"> still waiting to hear about the sport’s league to see if we will be playing in it next year. </w:t>
      </w:r>
    </w:p>
    <w:p w14:paraId="321D93B2" w14:textId="77777777" w:rsidR="00936873" w:rsidRPr="00DD4FF3" w:rsidRDefault="00936873" w:rsidP="00936873">
      <w:pPr>
        <w:pStyle w:val="ListParagraph"/>
        <w:ind w:left="2160"/>
        <w:rPr>
          <w:b/>
        </w:rPr>
      </w:pPr>
    </w:p>
    <w:p w14:paraId="760E8CDA" w14:textId="70BEE27E" w:rsidR="00C06061" w:rsidRPr="002C4707" w:rsidRDefault="00C06061" w:rsidP="00C06061">
      <w:pPr>
        <w:pStyle w:val="ListParagraph"/>
        <w:numPr>
          <w:ilvl w:val="0"/>
          <w:numId w:val="1"/>
        </w:numPr>
        <w:rPr>
          <w:b/>
        </w:rPr>
      </w:pPr>
      <w:r w:rsidRPr="002C4707">
        <w:rPr>
          <w:b/>
        </w:rPr>
        <w:t xml:space="preserve">THE BOARD OF TRUSTEES ADJOURNED TO CLOSED SESSION AT </w:t>
      </w:r>
      <w:r w:rsidR="00F460CA" w:rsidRPr="00E0766D">
        <w:rPr>
          <w:b/>
          <w:u w:val="single"/>
        </w:rPr>
        <w:t>5:48 PM</w:t>
      </w:r>
    </w:p>
    <w:p w14:paraId="25823F12" w14:textId="77777777" w:rsidR="00DD4FF3" w:rsidRPr="00C06061" w:rsidRDefault="00DD4FF3" w:rsidP="00DD4FF3">
      <w:pPr>
        <w:pStyle w:val="ListParagraph"/>
        <w:rPr>
          <w:b/>
          <w:sz w:val="14"/>
        </w:rPr>
      </w:pPr>
    </w:p>
    <w:p w14:paraId="0B4C0DEB" w14:textId="0AE81035" w:rsidR="00BA5A9C" w:rsidRPr="00BA5A9C" w:rsidRDefault="00DD4FF3" w:rsidP="00BA5A9C">
      <w:pPr>
        <w:pStyle w:val="ListParagraph"/>
        <w:numPr>
          <w:ilvl w:val="1"/>
          <w:numId w:val="16"/>
        </w:numPr>
        <w:rPr>
          <w:b/>
        </w:rPr>
      </w:pPr>
      <w:r w:rsidRPr="00DD4FF3">
        <w:rPr>
          <w:b/>
        </w:rPr>
        <w:t>Conference with Labor Negotiator</w:t>
      </w:r>
      <w:r w:rsidRPr="00AC4B72">
        <w:t xml:space="preserve"> (Gov. Code 54957.6)</w:t>
      </w:r>
      <w:r>
        <w:t>.</w:t>
      </w:r>
      <w:r w:rsidRPr="00AC4B72">
        <w:t xml:space="preserve"> It is the in</w:t>
      </w:r>
      <w:r w:rsidR="00BA5A9C">
        <w:t xml:space="preserve">tention of the Board to meet </w:t>
      </w:r>
      <w:r>
        <w:t>in Closed S</w:t>
      </w:r>
      <w:r w:rsidRPr="00AC4B72">
        <w:t>ession to review its position and to instruct it</w:t>
      </w:r>
      <w:r>
        <w:t>s</w:t>
      </w:r>
      <w:r w:rsidRPr="00AC4B72">
        <w:t xml:space="preserve"> designated representatives: </w:t>
      </w:r>
    </w:p>
    <w:p w14:paraId="743D9BC3" w14:textId="7FBEA139" w:rsidR="00DD4FF3" w:rsidRPr="00BA5A9C" w:rsidRDefault="00DD4FF3" w:rsidP="00BA5A9C">
      <w:pPr>
        <w:pStyle w:val="ListParagraph"/>
        <w:ind w:left="1716" w:firstLine="12"/>
        <w:rPr>
          <w:b/>
        </w:rPr>
      </w:pPr>
      <w:r w:rsidRPr="00AC4B72">
        <w:t>Agency designated representative: Dago Garcia, Superintendent</w:t>
      </w:r>
    </w:p>
    <w:p w14:paraId="7A8D7ED3" w14:textId="77786FAE" w:rsidR="00DD4FF3" w:rsidRDefault="00BA5A9C" w:rsidP="00DD4FF3">
      <w:pPr>
        <w:pStyle w:val="ListParagraph"/>
        <w:ind w:firstLine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D4FF3" w:rsidRPr="00AC4B72">
        <w:t>Name of Employee Organization(s): CSEA</w:t>
      </w:r>
      <w:r w:rsidR="00DD4FF3">
        <w:t xml:space="preserve"> and WTA</w:t>
      </w:r>
      <w:r w:rsidR="008A0268">
        <w:t xml:space="preserve"> [Discussion Only]</w:t>
      </w:r>
    </w:p>
    <w:p w14:paraId="13BCAB16" w14:textId="77777777" w:rsidR="00DD4FF3" w:rsidRPr="00C06061" w:rsidRDefault="00DD4FF3" w:rsidP="008A0268">
      <w:pPr>
        <w:rPr>
          <w:sz w:val="12"/>
        </w:rPr>
      </w:pPr>
    </w:p>
    <w:p w14:paraId="499171BC" w14:textId="6E848D2B" w:rsidR="00C06061" w:rsidRPr="00E0766D" w:rsidRDefault="00C06061" w:rsidP="00DD4FF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THE BOARD RECONVENED TO OPEN SESSION AT </w:t>
      </w:r>
      <w:r w:rsidR="008A7924" w:rsidRPr="00E0766D">
        <w:rPr>
          <w:b/>
          <w:u w:val="single"/>
        </w:rPr>
        <w:t>6:</w:t>
      </w:r>
      <w:r w:rsidR="00F90962" w:rsidRPr="00E0766D">
        <w:rPr>
          <w:b/>
          <w:u w:val="single"/>
        </w:rPr>
        <w:t xml:space="preserve"> </w:t>
      </w:r>
      <w:r w:rsidR="00F460CA" w:rsidRPr="00E0766D">
        <w:rPr>
          <w:b/>
          <w:u w:val="single"/>
        </w:rPr>
        <w:t xml:space="preserve">56 </w:t>
      </w:r>
      <w:r w:rsidR="00F90962" w:rsidRPr="00E0766D">
        <w:rPr>
          <w:b/>
          <w:u w:val="single"/>
        </w:rPr>
        <w:t>PM</w:t>
      </w:r>
    </w:p>
    <w:p w14:paraId="6BC50B91" w14:textId="77777777" w:rsidR="00C06061" w:rsidRDefault="00C06061" w:rsidP="00DD4FF3">
      <w:pPr>
        <w:pStyle w:val="ListParagraph"/>
        <w:rPr>
          <w:b/>
        </w:rPr>
      </w:pPr>
    </w:p>
    <w:p w14:paraId="6E2899D0" w14:textId="77777777" w:rsidR="00E0766D" w:rsidRDefault="00E0766D" w:rsidP="00DD4FF3">
      <w:pPr>
        <w:pStyle w:val="ListParagraph"/>
        <w:rPr>
          <w:b/>
        </w:rPr>
      </w:pPr>
    </w:p>
    <w:p w14:paraId="26A1AFAF" w14:textId="77777777" w:rsidR="00E0766D" w:rsidRDefault="00E0766D" w:rsidP="00DD4FF3">
      <w:pPr>
        <w:pStyle w:val="ListParagraph"/>
        <w:rPr>
          <w:b/>
        </w:rPr>
      </w:pPr>
    </w:p>
    <w:p w14:paraId="23DD8E70" w14:textId="77777777" w:rsidR="00E0766D" w:rsidRDefault="00E0766D" w:rsidP="00DD4FF3">
      <w:pPr>
        <w:pStyle w:val="ListParagraph"/>
        <w:rPr>
          <w:b/>
        </w:rPr>
      </w:pPr>
    </w:p>
    <w:p w14:paraId="05AE2B91" w14:textId="77777777" w:rsidR="00E0766D" w:rsidRDefault="00E0766D" w:rsidP="00DD4FF3">
      <w:pPr>
        <w:pStyle w:val="ListParagraph"/>
        <w:rPr>
          <w:b/>
        </w:rPr>
      </w:pPr>
    </w:p>
    <w:p w14:paraId="05CA1B18" w14:textId="77777777" w:rsidR="00E0766D" w:rsidRDefault="00E0766D" w:rsidP="00DD4FF3">
      <w:pPr>
        <w:pStyle w:val="ListParagraph"/>
        <w:rPr>
          <w:b/>
        </w:rPr>
      </w:pPr>
    </w:p>
    <w:p w14:paraId="4B42A4F6" w14:textId="77777777" w:rsidR="00DD4FF3" w:rsidRDefault="00B44332" w:rsidP="00DD4FF3">
      <w:pPr>
        <w:pStyle w:val="ListParagraph"/>
        <w:numPr>
          <w:ilvl w:val="0"/>
          <w:numId w:val="1"/>
        </w:numPr>
        <w:rPr>
          <w:b/>
        </w:rPr>
      </w:pPr>
      <w:r w:rsidRPr="00DD4FF3">
        <w:rPr>
          <w:b/>
        </w:rPr>
        <w:t>ACTION ITEMS</w:t>
      </w:r>
    </w:p>
    <w:p w14:paraId="0666E2E4" w14:textId="77777777" w:rsidR="00DD4FF3" w:rsidRDefault="00DD4FF3" w:rsidP="00DD4FF3"/>
    <w:p w14:paraId="6603DE27" w14:textId="142855B9" w:rsidR="00F460CA" w:rsidRPr="00F460CA" w:rsidRDefault="00DD4FF3" w:rsidP="00F460CA">
      <w:pPr>
        <w:pStyle w:val="ListParagraph"/>
        <w:numPr>
          <w:ilvl w:val="1"/>
          <w:numId w:val="11"/>
        </w:numPr>
        <w:rPr>
          <w:b/>
        </w:rPr>
      </w:pPr>
      <w:r>
        <w:t xml:space="preserve"> </w:t>
      </w:r>
      <w:r w:rsidR="00F460CA">
        <w:t xml:space="preserve">Mrs. Oceguera, seconded by Mrs. Medina, made a motion to </w:t>
      </w:r>
      <w:r w:rsidR="00F460CA" w:rsidRPr="00F460CA">
        <w:rPr>
          <w:b/>
        </w:rPr>
        <w:t>DENY</w:t>
      </w:r>
      <w:r w:rsidR="00F460CA">
        <w:t xml:space="preserve"> </w:t>
      </w:r>
      <w:r w:rsidR="00C06061">
        <w:t xml:space="preserve">the </w:t>
      </w:r>
      <w:r w:rsidR="00AB5114">
        <w:t>Management and Confidential Salary Sched</w:t>
      </w:r>
      <w:r w:rsidR="0055221C">
        <w:t>ule for 2013-201</w:t>
      </w:r>
      <w:r>
        <w:t>4</w:t>
      </w:r>
      <w:r w:rsidR="00F460CA">
        <w:t>.</w:t>
      </w:r>
      <w:r>
        <w:t xml:space="preserve"> </w:t>
      </w:r>
    </w:p>
    <w:p w14:paraId="46B45233" w14:textId="77777777" w:rsidR="00F460CA" w:rsidRDefault="00F460CA" w:rsidP="00F460CA">
      <w:pPr>
        <w:pStyle w:val="ListParagraph"/>
        <w:ind w:left="1140"/>
      </w:pPr>
    </w:p>
    <w:p w14:paraId="55D4875F" w14:textId="60D14A73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5072D7E5" w14:textId="58220AF2" w:rsidR="00F460CA" w:rsidRPr="00F460CA" w:rsidRDefault="00F460CA" w:rsidP="00F460CA">
      <w:pPr>
        <w:pStyle w:val="ListParagraph"/>
        <w:ind w:left="1140"/>
        <w:rPr>
          <w:b/>
        </w:rPr>
      </w:pPr>
      <w:r>
        <w:t>Noes: None</w:t>
      </w:r>
    </w:p>
    <w:p w14:paraId="7BAB845E" w14:textId="77777777" w:rsidR="00DD4FF3" w:rsidRPr="00DD4FF3" w:rsidRDefault="00DD4FF3" w:rsidP="00DD4FF3">
      <w:pPr>
        <w:pStyle w:val="ListParagraph"/>
        <w:ind w:left="1140"/>
        <w:rPr>
          <w:b/>
        </w:rPr>
      </w:pPr>
    </w:p>
    <w:p w14:paraId="23106F48" w14:textId="33B429A3" w:rsidR="0055221C" w:rsidRDefault="0020254D" w:rsidP="00A26744">
      <w:pPr>
        <w:pStyle w:val="ListParagraph"/>
        <w:numPr>
          <w:ilvl w:val="1"/>
          <w:numId w:val="11"/>
        </w:numPr>
      </w:pPr>
      <w:r>
        <w:t xml:space="preserve"> </w:t>
      </w:r>
      <w:r w:rsidR="00F460CA">
        <w:t xml:space="preserve">Mrs. Medina, seconded by Mrs. Guerrero, </w:t>
      </w:r>
      <w:r w:rsidR="00C06061">
        <w:t xml:space="preserve">made a motion to approve the </w:t>
      </w:r>
      <w:r w:rsidR="008A0268">
        <w:t>Annual Statement of Need: 30-Day Substitute and Designated Subjects Career Technical Education 30-</w:t>
      </w:r>
      <w:r w:rsidR="00F460CA">
        <w:t>Day Substitute Teaching Permits.</w:t>
      </w:r>
    </w:p>
    <w:p w14:paraId="0AF6A8BE" w14:textId="77777777" w:rsidR="00F460CA" w:rsidRDefault="00F460CA" w:rsidP="00F460CA">
      <w:pPr>
        <w:pStyle w:val="ListParagraph"/>
        <w:ind w:left="1140"/>
      </w:pPr>
    </w:p>
    <w:p w14:paraId="21AE16ED" w14:textId="2EB24B3B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6A6D55FF" w14:textId="7F8915E3" w:rsidR="00F460CA" w:rsidRDefault="00F460CA" w:rsidP="00F460CA">
      <w:pPr>
        <w:pStyle w:val="ListParagraph"/>
        <w:ind w:left="1140"/>
      </w:pPr>
      <w:r>
        <w:t>Noes: None</w:t>
      </w:r>
    </w:p>
    <w:p w14:paraId="7C4C1FCF" w14:textId="77777777" w:rsidR="00C06061" w:rsidRDefault="00C06061" w:rsidP="00C06061"/>
    <w:p w14:paraId="59314E78" w14:textId="08FCD4B4" w:rsidR="0055221C" w:rsidRDefault="0020254D" w:rsidP="0020254D">
      <w:pPr>
        <w:pStyle w:val="ListParagraph"/>
        <w:numPr>
          <w:ilvl w:val="1"/>
          <w:numId w:val="11"/>
        </w:numPr>
      </w:pPr>
      <w:r>
        <w:t xml:space="preserve"> </w:t>
      </w:r>
      <w:r w:rsidR="00F460CA">
        <w:t xml:space="preserve">Mrs. Oceguera, seconded by Mrs. Medina, </w:t>
      </w:r>
      <w:r w:rsidR="00C06061">
        <w:t xml:space="preserve">made a motion to approve the </w:t>
      </w:r>
      <w:r w:rsidR="008A0268">
        <w:t xml:space="preserve">Need for Fully Qualified Educators </w:t>
      </w:r>
    </w:p>
    <w:p w14:paraId="6678AEB1" w14:textId="77777777" w:rsidR="00F460CA" w:rsidRDefault="00F460CA" w:rsidP="00F460CA">
      <w:pPr>
        <w:pStyle w:val="ListParagraph"/>
        <w:ind w:left="1140"/>
      </w:pPr>
    </w:p>
    <w:p w14:paraId="78ABD9CE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73CFA679" w14:textId="77777777" w:rsidR="00F460CA" w:rsidRDefault="00F460CA" w:rsidP="00F460CA">
      <w:pPr>
        <w:pStyle w:val="ListParagraph"/>
        <w:ind w:left="1140"/>
      </w:pPr>
      <w:r>
        <w:t>Noes: None</w:t>
      </w:r>
    </w:p>
    <w:p w14:paraId="7A79DFBE" w14:textId="77777777" w:rsidR="0055221C" w:rsidRDefault="0055221C" w:rsidP="0055221C"/>
    <w:p w14:paraId="066A7DB5" w14:textId="357E0AC9" w:rsidR="0047165B" w:rsidRDefault="0020254D" w:rsidP="0047165B">
      <w:pPr>
        <w:pStyle w:val="ListParagraph"/>
        <w:numPr>
          <w:ilvl w:val="1"/>
          <w:numId w:val="11"/>
        </w:numPr>
      </w:pPr>
      <w:r>
        <w:t xml:space="preserve"> </w:t>
      </w:r>
      <w:r w:rsidR="00F460CA">
        <w:t xml:space="preserve">Mrs. Medina, seconded by Mrs. Oceguera, </w:t>
      </w:r>
      <w:r w:rsidR="00C06061">
        <w:t xml:space="preserve">made a motion to approve the </w:t>
      </w:r>
      <w:r w:rsidR="0047165B">
        <w:t>Resolution No</w:t>
      </w:r>
      <w:r w:rsidR="00C374AB">
        <w:t>. 2</w:t>
      </w:r>
      <w:r>
        <w:t>013-14/14</w:t>
      </w:r>
      <w:r w:rsidR="0081313C">
        <w:t xml:space="preserve">: </w:t>
      </w:r>
      <w:r>
        <w:t>In the Matter of Authorizing Inter-fund Loan for Cash Flow Purposes</w:t>
      </w:r>
      <w:r w:rsidR="00E0766D">
        <w:t>.</w:t>
      </w:r>
      <w:r w:rsidR="00DD4FF3">
        <w:t xml:space="preserve"> </w:t>
      </w:r>
    </w:p>
    <w:p w14:paraId="78543E86" w14:textId="77777777" w:rsidR="00F460CA" w:rsidRDefault="00F460CA" w:rsidP="00F460CA">
      <w:pPr>
        <w:pStyle w:val="ListParagraph"/>
        <w:ind w:left="1140"/>
      </w:pPr>
    </w:p>
    <w:p w14:paraId="00326CDE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29872C55" w14:textId="77777777" w:rsidR="00F460CA" w:rsidRDefault="00F460CA" w:rsidP="00F460CA">
      <w:pPr>
        <w:pStyle w:val="ListParagraph"/>
        <w:ind w:left="1140"/>
      </w:pPr>
      <w:r>
        <w:t>Noes: None</w:t>
      </w:r>
    </w:p>
    <w:p w14:paraId="4B23A7DB" w14:textId="77777777" w:rsidR="0047165B" w:rsidRDefault="0047165B" w:rsidP="0047165B"/>
    <w:p w14:paraId="03CA0BB4" w14:textId="2CFE784D" w:rsidR="0047165B" w:rsidRDefault="0020254D" w:rsidP="0047165B">
      <w:pPr>
        <w:pStyle w:val="ListParagraph"/>
        <w:numPr>
          <w:ilvl w:val="1"/>
          <w:numId w:val="11"/>
        </w:numPr>
      </w:pPr>
      <w:r>
        <w:t xml:space="preserve"> </w:t>
      </w:r>
      <w:r w:rsidR="00F460CA">
        <w:t xml:space="preserve">Mrs. Oceguera, seconded Mrs. Medina, </w:t>
      </w:r>
      <w:r w:rsidR="00C06061">
        <w:t xml:space="preserve">made a motion to approve the </w:t>
      </w:r>
      <w:r>
        <w:t>Resolution No. 2013-14/15</w:t>
      </w:r>
      <w:r w:rsidR="0047165B">
        <w:t>: In the Matter of the Spending Determination for Funds Received from the Education Protection Account pursuant to Article XIII, Section 36 of the California Constitution</w:t>
      </w:r>
      <w:r w:rsidR="00F460CA">
        <w:t xml:space="preserve"> </w:t>
      </w:r>
      <w:r w:rsidR="0047165B">
        <w:t>201</w:t>
      </w:r>
      <w:r w:rsidR="00F460CA">
        <w:t>4-15 Fiscal Year.</w:t>
      </w:r>
    </w:p>
    <w:p w14:paraId="41BC8EC0" w14:textId="77777777" w:rsidR="00F460CA" w:rsidRDefault="00F460CA" w:rsidP="00F460CA">
      <w:pPr>
        <w:pStyle w:val="ListParagraph"/>
        <w:ind w:left="1140"/>
      </w:pPr>
    </w:p>
    <w:p w14:paraId="6811924E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79BD23C1" w14:textId="67651C60" w:rsidR="00F460CA" w:rsidRDefault="00F460CA" w:rsidP="00F460CA">
      <w:pPr>
        <w:pStyle w:val="ListParagraph"/>
        <w:ind w:left="1140"/>
      </w:pPr>
      <w:r>
        <w:t>Noes: None</w:t>
      </w:r>
    </w:p>
    <w:p w14:paraId="2ADA205A" w14:textId="77777777" w:rsidR="0055221C" w:rsidRDefault="0055221C" w:rsidP="0055221C"/>
    <w:p w14:paraId="5F325D7A" w14:textId="1F09D325" w:rsidR="0055221C" w:rsidRDefault="0020254D" w:rsidP="0047165B">
      <w:pPr>
        <w:pStyle w:val="ListParagraph"/>
        <w:numPr>
          <w:ilvl w:val="1"/>
          <w:numId w:val="11"/>
        </w:numPr>
      </w:pPr>
      <w:r>
        <w:t xml:space="preserve"> </w:t>
      </w:r>
      <w:r w:rsidR="00F460CA">
        <w:t xml:space="preserve">Mrs. Guerrero, seconded by Mrs. Oceguera, </w:t>
      </w:r>
      <w:r w:rsidR="00C06061">
        <w:t xml:space="preserve">made a motion to approve the </w:t>
      </w:r>
      <w:r w:rsidR="0055221C">
        <w:t xml:space="preserve">Vendor Agreement for Food Service between Porterville Unified School District and </w:t>
      </w:r>
      <w:r w:rsidR="00A26744">
        <w:t>Woodville Union School Di</w:t>
      </w:r>
      <w:r w:rsidR="00DD4FF3">
        <w:t>strict</w:t>
      </w:r>
      <w:r w:rsidR="00F460CA">
        <w:t>.</w:t>
      </w:r>
      <w:r w:rsidR="00DD4FF3">
        <w:t xml:space="preserve"> </w:t>
      </w:r>
    </w:p>
    <w:p w14:paraId="206B852F" w14:textId="77777777" w:rsidR="0055221C" w:rsidRDefault="0055221C" w:rsidP="0055221C"/>
    <w:p w14:paraId="353869DA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5041A6F6" w14:textId="77777777" w:rsidR="00F460CA" w:rsidRDefault="00F460CA" w:rsidP="00F460CA">
      <w:pPr>
        <w:pStyle w:val="ListParagraph"/>
        <w:ind w:left="1140"/>
      </w:pPr>
      <w:r>
        <w:t>Noes: None</w:t>
      </w:r>
    </w:p>
    <w:p w14:paraId="09CA695A" w14:textId="77777777" w:rsidR="00F460CA" w:rsidRDefault="00F460CA" w:rsidP="0055221C"/>
    <w:p w14:paraId="3D0E9F81" w14:textId="386C30B3" w:rsidR="0055221C" w:rsidRDefault="0020254D" w:rsidP="0047165B">
      <w:pPr>
        <w:pStyle w:val="ListParagraph"/>
        <w:numPr>
          <w:ilvl w:val="1"/>
          <w:numId w:val="11"/>
        </w:numPr>
      </w:pPr>
      <w:r>
        <w:t xml:space="preserve"> </w:t>
      </w:r>
      <w:r w:rsidR="00F460CA">
        <w:t xml:space="preserve">Mrs. Medina, seconded by Mrs. Oceguera, </w:t>
      </w:r>
      <w:r w:rsidR="00C06061">
        <w:t xml:space="preserve">made a motion to approve the </w:t>
      </w:r>
      <w:r w:rsidR="00C24DCA">
        <w:t>Consolidated Applic</w:t>
      </w:r>
      <w:r w:rsidR="00A26744">
        <w:t>a</w:t>
      </w:r>
      <w:r w:rsidR="00DD4FF3">
        <w:t>tion for 2014-2015</w:t>
      </w:r>
      <w:r w:rsidR="00F460CA">
        <w:t>.</w:t>
      </w:r>
    </w:p>
    <w:p w14:paraId="345BBD6D" w14:textId="77777777" w:rsidR="00F460CA" w:rsidRDefault="00F460CA" w:rsidP="00F460CA">
      <w:pPr>
        <w:pStyle w:val="ListParagraph"/>
        <w:ind w:left="1140"/>
      </w:pPr>
    </w:p>
    <w:p w14:paraId="1F3757EC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3E7EBD77" w14:textId="52889B09" w:rsidR="00F460CA" w:rsidRDefault="00F460CA" w:rsidP="00F460CA">
      <w:pPr>
        <w:pStyle w:val="ListParagraph"/>
        <w:ind w:left="1140"/>
      </w:pPr>
      <w:r>
        <w:t>Noes: None</w:t>
      </w:r>
    </w:p>
    <w:p w14:paraId="717C7A92" w14:textId="77777777" w:rsidR="00C24DCA" w:rsidRDefault="00C24DCA" w:rsidP="00C24DCA"/>
    <w:p w14:paraId="5DB08C26" w14:textId="23773F0F" w:rsidR="00F460CA" w:rsidRDefault="0020254D" w:rsidP="00C06061">
      <w:pPr>
        <w:pStyle w:val="ListParagraph"/>
        <w:numPr>
          <w:ilvl w:val="1"/>
          <w:numId w:val="11"/>
        </w:numPr>
      </w:pPr>
      <w:r>
        <w:t xml:space="preserve"> </w:t>
      </w:r>
      <w:r w:rsidR="00C517F4">
        <w:t xml:space="preserve">Mrs. Guerrero, seconded by Mrs. Medina, </w:t>
      </w:r>
      <w:r w:rsidR="00C06061">
        <w:t xml:space="preserve">made a motion to approve the </w:t>
      </w:r>
      <w:r w:rsidR="00C24DCA">
        <w:t>Common Core State Standard Spending Plan for the 2013-14 and 2</w:t>
      </w:r>
      <w:r w:rsidR="00A26744">
        <w:t>0</w:t>
      </w:r>
      <w:r w:rsidR="00DD4FF3">
        <w:t>14-15 Fiscal Years</w:t>
      </w:r>
      <w:r w:rsidR="00F460CA">
        <w:t>.</w:t>
      </w:r>
    </w:p>
    <w:p w14:paraId="0D38CE36" w14:textId="77777777" w:rsidR="00F460CA" w:rsidRDefault="00F460CA" w:rsidP="00F460CA">
      <w:pPr>
        <w:pStyle w:val="ListParagraph"/>
        <w:ind w:left="1140"/>
      </w:pPr>
    </w:p>
    <w:p w14:paraId="574BA151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5E017F74" w14:textId="1F54F0F8" w:rsidR="008A0268" w:rsidRDefault="00F460CA" w:rsidP="00F460CA">
      <w:pPr>
        <w:pStyle w:val="ListParagraph"/>
        <w:ind w:left="1140"/>
      </w:pPr>
      <w:r>
        <w:t>Noes: None</w:t>
      </w:r>
      <w:r w:rsidR="00DD4FF3">
        <w:t xml:space="preserve"> </w:t>
      </w:r>
    </w:p>
    <w:p w14:paraId="5A620DDB" w14:textId="77777777" w:rsidR="00DD4FF3" w:rsidRPr="00DD4FF3" w:rsidRDefault="00B44332" w:rsidP="00DD4FF3">
      <w:pPr>
        <w:pStyle w:val="ListParagraph"/>
        <w:numPr>
          <w:ilvl w:val="0"/>
          <w:numId w:val="1"/>
        </w:numPr>
      </w:pPr>
      <w:r>
        <w:rPr>
          <w:b/>
        </w:rPr>
        <w:t>ORGANIZATIONAL BUSINESS</w:t>
      </w:r>
    </w:p>
    <w:p w14:paraId="71A7B665" w14:textId="77777777" w:rsidR="00DD4FF3" w:rsidRPr="00DD4FF3" w:rsidRDefault="00DD4FF3" w:rsidP="00DD4FF3">
      <w:pPr>
        <w:pStyle w:val="ListParagraph"/>
      </w:pPr>
    </w:p>
    <w:p w14:paraId="3DBDCD61" w14:textId="7EFE0235" w:rsidR="00690FC8" w:rsidRDefault="00DD4FF3" w:rsidP="00DD4FF3">
      <w:pPr>
        <w:pStyle w:val="ListParagraph"/>
        <w:numPr>
          <w:ilvl w:val="1"/>
          <w:numId w:val="15"/>
        </w:numPr>
      </w:pPr>
      <w:r>
        <w:rPr>
          <w:b/>
        </w:rPr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14:paraId="293A276E" w14:textId="6192E5EA" w:rsidR="00F96B32" w:rsidRDefault="00690FC8" w:rsidP="00BA5A9C">
      <w:pPr>
        <w:pStyle w:val="ListParagraph"/>
        <w:ind w:left="1080"/>
      </w:pPr>
      <w:r>
        <w:t xml:space="preserve">   B</w:t>
      </w:r>
      <w:r w:rsidR="006546E3" w:rsidRPr="00705A89">
        <w:t>oard meeting.</w:t>
      </w:r>
    </w:p>
    <w:p w14:paraId="30BAE19D" w14:textId="783203E5" w:rsidR="00C517F4" w:rsidRDefault="00C517F4" w:rsidP="00BA5A9C">
      <w:pPr>
        <w:pStyle w:val="ListParagraph"/>
        <w:ind w:left="1080"/>
      </w:pPr>
      <w:r>
        <w:t xml:space="preserve">   </w:t>
      </w:r>
    </w:p>
    <w:p w14:paraId="0C6E2299" w14:textId="32755FFA" w:rsidR="00C517F4" w:rsidRDefault="00E0766D" w:rsidP="00E0766D">
      <w:pPr>
        <w:pStyle w:val="ListParagraph"/>
        <w:ind w:left="1224"/>
      </w:pPr>
      <w:r>
        <w:t>The Board</w:t>
      </w:r>
      <w:r w:rsidR="00C517F4">
        <w:t xml:space="preserve"> request</w:t>
      </w:r>
      <w:r>
        <w:t>s</w:t>
      </w:r>
      <w:r w:rsidR="00C517F4">
        <w:t xml:space="preserve"> that the mission, vision, and goals for the 2014-2015 </w:t>
      </w:r>
      <w:r w:rsidR="00973BAC">
        <w:t xml:space="preserve">be approved </w:t>
      </w:r>
      <w:r w:rsidR="00C517F4">
        <w:t>for the June 16, 20</w:t>
      </w:r>
      <w:r>
        <w:t xml:space="preserve">14 board meeting. The Board </w:t>
      </w:r>
      <w:r w:rsidR="00C517F4">
        <w:t xml:space="preserve">would like the total cost and budget for the graduation and farewell dinner. </w:t>
      </w:r>
      <w:r>
        <w:t>The Board would also like the administration to create a</w:t>
      </w:r>
      <w:r w:rsidR="00577ECB">
        <w:t xml:space="preserve"> fundraiser so that the all the parents can attend the farewell dinner.</w:t>
      </w:r>
    </w:p>
    <w:p w14:paraId="7A835AC8" w14:textId="77777777" w:rsidR="008A0268" w:rsidRPr="00BA5A9C" w:rsidRDefault="008A0268" w:rsidP="00577ECB"/>
    <w:p w14:paraId="2E709E22" w14:textId="512F9501" w:rsidR="00F125D5" w:rsidRPr="00F460CA" w:rsidRDefault="00F460CA" w:rsidP="00C374AB">
      <w:pPr>
        <w:pStyle w:val="ListParagraph"/>
        <w:numPr>
          <w:ilvl w:val="0"/>
          <w:numId w:val="1"/>
        </w:numPr>
      </w:pPr>
      <w:r>
        <w:rPr>
          <w:b/>
        </w:rPr>
        <w:t xml:space="preserve">Mrs. </w:t>
      </w:r>
      <w:r w:rsidR="00577ECB">
        <w:rPr>
          <w:b/>
        </w:rPr>
        <w:t>Guerrero, seconded by Mrs. Oceguera,</w:t>
      </w:r>
      <w:r w:rsidR="00B951FC">
        <w:rPr>
          <w:b/>
        </w:rPr>
        <w:t xml:space="preserve"> made a motion to adjourn the meeting at </w:t>
      </w:r>
      <w:r w:rsidR="00E0766D">
        <w:rPr>
          <w:b/>
        </w:rPr>
        <w:t>7:</w:t>
      </w:r>
      <w:r w:rsidR="00332913">
        <w:rPr>
          <w:b/>
        </w:rPr>
        <w:t>09 PM.</w:t>
      </w:r>
      <w:bookmarkStart w:id="0" w:name="_GoBack"/>
      <w:bookmarkEnd w:id="0"/>
    </w:p>
    <w:p w14:paraId="112F11AE" w14:textId="77777777" w:rsidR="00F460CA" w:rsidRDefault="00F460CA" w:rsidP="00F460CA">
      <w:pPr>
        <w:pStyle w:val="ListParagraph"/>
        <w:rPr>
          <w:b/>
        </w:rPr>
      </w:pPr>
    </w:p>
    <w:p w14:paraId="283080F2" w14:textId="77777777" w:rsidR="00F460CA" w:rsidRDefault="00F460CA" w:rsidP="00F460CA">
      <w:pPr>
        <w:pStyle w:val="ListParagraph"/>
        <w:ind w:left="1140"/>
      </w:pPr>
      <w:r>
        <w:t>Ayes: Guillen, Guerrero, Medina, and Oceguera</w:t>
      </w:r>
    </w:p>
    <w:p w14:paraId="6BCFE86F" w14:textId="183F0719" w:rsidR="001A273A" w:rsidRDefault="00F460CA" w:rsidP="00E0766D">
      <w:pPr>
        <w:pStyle w:val="ListParagraph"/>
        <w:tabs>
          <w:tab w:val="left" w:pos="5226"/>
        </w:tabs>
        <w:ind w:left="1140"/>
      </w:pPr>
      <w:r>
        <w:t>Noes: None</w:t>
      </w:r>
      <w:r w:rsidR="00577ECB">
        <w:tab/>
      </w:r>
    </w:p>
    <w:p w14:paraId="2214E3BF" w14:textId="77777777" w:rsidR="001A273A" w:rsidRDefault="001A273A" w:rsidP="00605725"/>
    <w:p w14:paraId="1671EA89" w14:textId="77777777" w:rsidR="001A273A" w:rsidRDefault="001A273A" w:rsidP="00605725"/>
    <w:p w14:paraId="2B3F3C93" w14:textId="77777777" w:rsidR="001A273A" w:rsidRDefault="001A273A" w:rsidP="00605725"/>
    <w:p w14:paraId="34038CB9" w14:textId="77777777" w:rsidR="001A273A" w:rsidRDefault="001A273A" w:rsidP="00605725"/>
    <w:p w14:paraId="073A6D54" w14:textId="77777777" w:rsidR="001A273A" w:rsidRDefault="001A273A" w:rsidP="00605725"/>
    <w:p w14:paraId="6780D401" w14:textId="77777777" w:rsidR="001A273A" w:rsidRDefault="001A273A" w:rsidP="00605725"/>
    <w:p w14:paraId="545215CF" w14:textId="77777777" w:rsidR="001A273A" w:rsidRDefault="001A273A" w:rsidP="00605725"/>
    <w:p w14:paraId="6C1B922B" w14:textId="77777777" w:rsidR="001A273A" w:rsidRDefault="001A273A" w:rsidP="00605725"/>
    <w:p w14:paraId="78C37201" w14:textId="77777777" w:rsidR="001A273A" w:rsidRDefault="001A273A" w:rsidP="00605725"/>
    <w:p w14:paraId="7CF99043" w14:textId="77777777" w:rsidR="001A273A" w:rsidRDefault="001A273A" w:rsidP="00605725"/>
    <w:p w14:paraId="0D205CF1" w14:textId="77777777" w:rsidR="001A273A" w:rsidRDefault="001A273A" w:rsidP="00605725"/>
    <w:p w14:paraId="2D9A541B" w14:textId="77777777" w:rsidR="001A273A" w:rsidRDefault="001A273A" w:rsidP="00605725"/>
    <w:p w14:paraId="14995F63" w14:textId="77777777" w:rsidR="001A273A" w:rsidRDefault="001A273A" w:rsidP="00605725"/>
    <w:p w14:paraId="5AED08B1" w14:textId="77777777" w:rsidR="001A273A" w:rsidRDefault="001A273A" w:rsidP="00605725"/>
    <w:p w14:paraId="52736330" w14:textId="77777777" w:rsidR="001A273A" w:rsidRDefault="001A273A" w:rsidP="00605725"/>
    <w:p w14:paraId="2FB11011" w14:textId="77777777" w:rsidR="001A273A" w:rsidRDefault="001A273A" w:rsidP="00605725"/>
    <w:p w14:paraId="36C217AB" w14:textId="77777777" w:rsidR="001A273A" w:rsidRDefault="001A273A" w:rsidP="00605725"/>
    <w:p w14:paraId="21C8644C" w14:textId="77777777" w:rsidR="001A273A" w:rsidRDefault="001A273A" w:rsidP="00605725"/>
    <w:p w14:paraId="752F44CB" w14:textId="77777777" w:rsidR="00F125D5" w:rsidRDefault="00F125D5" w:rsidP="00AE22A1">
      <w:pPr>
        <w:pStyle w:val="ListParagraph"/>
        <w:ind w:left="360"/>
      </w:pPr>
    </w:p>
    <w:p w14:paraId="485A9226" w14:textId="04A18458" w:rsidR="00F125D5" w:rsidRDefault="00F125D5" w:rsidP="00113CB4">
      <w:pPr>
        <w:jc w:val="right"/>
        <w:rPr>
          <w:i/>
        </w:rPr>
      </w:pPr>
    </w:p>
    <w:p w14:paraId="598CA9BD" w14:textId="77777777" w:rsidR="00A26744" w:rsidRDefault="00A26744" w:rsidP="00113CB4">
      <w:pPr>
        <w:jc w:val="right"/>
        <w:rPr>
          <w:i/>
        </w:rPr>
      </w:pPr>
    </w:p>
    <w:p w14:paraId="045897F2" w14:textId="77777777" w:rsidR="00A26744" w:rsidRPr="00113CB4" w:rsidRDefault="00A26744" w:rsidP="00113CB4">
      <w:pPr>
        <w:jc w:val="right"/>
        <w:rPr>
          <w:i/>
        </w:rPr>
      </w:pPr>
    </w:p>
    <w:p w14:paraId="2B54482D" w14:textId="77777777" w:rsidR="00B44332" w:rsidRPr="00705A89" w:rsidRDefault="00332913" w:rsidP="00B44332">
      <w:r>
        <w:pict w14:anchorId="537C6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14:paraId="5B61ABCE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14:paraId="4D08E649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6977604C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14:paraId="23B64563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2290B185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14:paraId="23F70AE4" w14:textId="77777777"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14:paraId="5769A2EB" w14:textId="77777777" w:rsidR="00B44332" w:rsidRPr="002912BB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sectPr w:rsidR="00B44332" w:rsidRPr="002912BB" w:rsidSect="00AA0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CE4" w14:textId="77777777" w:rsidR="00332913" w:rsidRDefault="00332913" w:rsidP="00854C07">
      <w:r>
        <w:separator/>
      </w:r>
    </w:p>
  </w:endnote>
  <w:endnote w:type="continuationSeparator" w:id="0">
    <w:p w14:paraId="6C967DF8" w14:textId="77777777" w:rsidR="00332913" w:rsidRDefault="00332913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5E944" w14:textId="77777777" w:rsidR="00332913" w:rsidRDefault="003329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B6A4" w14:textId="77777777" w:rsidR="00332913" w:rsidRDefault="003329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624">
      <w:rPr>
        <w:noProof/>
      </w:rPr>
      <w:t>1</w:t>
    </w:r>
    <w:r>
      <w:rPr>
        <w:noProof/>
      </w:rPr>
      <w:fldChar w:fldCharType="end"/>
    </w:r>
  </w:p>
  <w:p w14:paraId="6F8A91C9" w14:textId="77777777" w:rsidR="00332913" w:rsidRDefault="003329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51FF" w14:textId="77777777" w:rsidR="00332913" w:rsidRDefault="00332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ACD7" w14:textId="77777777" w:rsidR="00332913" w:rsidRDefault="00332913" w:rsidP="00854C07">
      <w:r>
        <w:separator/>
      </w:r>
    </w:p>
  </w:footnote>
  <w:footnote w:type="continuationSeparator" w:id="0">
    <w:p w14:paraId="5594262E" w14:textId="77777777" w:rsidR="00332913" w:rsidRDefault="00332913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FC2BA" w14:textId="2FFE73D4" w:rsidR="00332913" w:rsidRDefault="003329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0C7D" w14:textId="2FC4E7D4" w:rsidR="00332913" w:rsidRDefault="00332913" w:rsidP="00E80FDD">
    <w:pPr>
      <w:pStyle w:val="Header"/>
      <w:jc w:val="right"/>
    </w:pPr>
    <w:r>
      <w:t xml:space="preserve">  </w:t>
    </w:r>
    <w:r w:rsidRPr="002948AD">
      <w:t xml:space="preserve"> </w:t>
    </w:r>
    <w:r>
      <w:rPr>
        <w:sz w:val="16"/>
      </w:rPr>
      <w:t>MINUTES 6/9/2014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4774" w14:textId="4FAE4E40" w:rsidR="00332913" w:rsidRDefault="003329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F4E5DA1"/>
    <w:multiLevelType w:val="multilevel"/>
    <w:tmpl w:val="732862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DCC523D"/>
    <w:multiLevelType w:val="multilevel"/>
    <w:tmpl w:val="A2C4C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C43501A"/>
    <w:multiLevelType w:val="multilevel"/>
    <w:tmpl w:val="790C5D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2E4305AC"/>
    <w:multiLevelType w:val="multilevel"/>
    <w:tmpl w:val="7F7C2F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31DF7D3D"/>
    <w:multiLevelType w:val="multilevel"/>
    <w:tmpl w:val="AF6097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597D2D"/>
    <w:multiLevelType w:val="multilevel"/>
    <w:tmpl w:val="B5BA25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7F85188"/>
    <w:multiLevelType w:val="multilevel"/>
    <w:tmpl w:val="3D1849D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3BFD080F"/>
    <w:multiLevelType w:val="multilevel"/>
    <w:tmpl w:val="CC5A55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0275B5C"/>
    <w:multiLevelType w:val="multilevel"/>
    <w:tmpl w:val="2140F8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4571390D"/>
    <w:multiLevelType w:val="multilevel"/>
    <w:tmpl w:val="C3C29C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1">
    <w:nsid w:val="49405F5F"/>
    <w:multiLevelType w:val="multilevel"/>
    <w:tmpl w:val="D5D84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6653609"/>
    <w:multiLevelType w:val="multilevel"/>
    <w:tmpl w:val="5A8063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  <w:b w:val="0"/>
      </w:rPr>
    </w:lvl>
  </w:abstractNum>
  <w:abstractNum w:abstractNumId="13">
    <w:nsid w:val="5A7D2D76"/>
    <w:multiLevelType w:val="multilevel"/>
    <w:tmpl w:val="2926D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6CB3FBF"/>
    <w:multiLevelType w:val="multilevel"/>
    <w:tmpl w:val="743EE8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6805471D"/>
    <w:multiLevelType w:val="multilevel"/>
    <w:tmpl w:val="790C5D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6ACD08E9"/>
    <w:multiLevelType w:val="multilevel"/>
    <w:tmpl w:val="13EA4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  <w:b/>
      </w:rPr>
    </w:lvl>
  </w:abstractNum>
  <w:abstractNum w:abstractNumId="17">
    <w:nsid w:val="79FB773C"/>
    <w:multiLevelType w:val="multilevel"/>
    <w:tmpl w:val="393AD2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44"/>
  <w:drawingGridHorizontalSpacing w:val="120"/>
  <w:displayHorizontalDrawingGridEvery w:val="2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4C0E"/>
    <w:rsid w:val="00007BFF"/>
    <w:rsid w:val="000270A7"/>
    <w:rsid w:val="00035EBB"/>
    <w:rsid w:val="00051F0D"/>
    <w:rsid w:val="0005282C"/>
    <w:rsid w:val="000557FB"/>
    <w:rsid w:val="00060630"/>
    <w:rsid w:val="00060FDE"/>
    <w:rsid w:val="00067CE5"/>
    <w:rsid w:val="00070C82"/>
    <w:rsid w:val="0008293B"/>
    <w:rsid w:val="00091F05"/>
    <w:rsid w:val="00095061"/>
    <w:rsid w:val="000A080C"/>
    <w:rsid w:val="000B5597"/>
    <w:rsid w:val="000C779A"/>
    <w:rsid w:val="000D5C8B"/>
    <w:rsid w:val="000E3769"/>
    <w:rsid w:val="000F2444"/>
    <w:rsid w:val="00100228"/>
    <w:rsid w:val="00102159"/>
    <w:rsid w:val="00102729"/>
    <w:rsid w:val="00113CB4"/>
    <w:rsid w:val="001176E1"/>
    <w:rsid w:val="00121C41"/>
    <w:rsid w:val="00134BDF"/>
    <w:rsid w:val="00144A9F"/>
    <w:rsid w:val="00146367"/>
    <w:rsid w:val="001551E6"/>
    <w:rsid w:val="001755D2"/>
    <w:rsid w:val="00176713"/>
    <w:rsid w:val="0018036D"/>
    <w:rsid w:val="00180427"/>
    <w:rsid w:val="00183E06"/>
    <w:rsid w:val="00190E06"/>
    <w:rsid w:val="00191C28"/>
    <w:rsid w:val="00194C3B"/>
    <w:rsid w:val="001A273A"/>
    <w:rsid w:val="001B11D6"/>
    <w:rsid w:val="001B125C"/>
    <w:rsid w:val="001B531B"/>
    <w:rsid w:val="001B59E8"/>
    <w:rsid w:val="001C63A1"/>
    <w:rsid w:val="001D53FB"/>
    <w:rsid w:val="001E2B68"/>
    <w:rsid w:val="0020254D"/>
    <w:rsid w:val="00210BDC"/>
    <w:rsid w:val="002122E3"/>
    <w:rsid w:val="00212799"/>
    <w:rsid w:val="00212AA8"/>
    <w:rsid w:val="0021382F"/>
    <w:rsid w:val="0022047E"/>
    <w:rsid w:val="002246C2"/>
    <w:rsid w:val="00224BEE"/>
    <w:rsid w:val="00232BD7"/>
    <w:rsid w:val="00242DE3"/>
    <w:rsid w:val="00244214"/>
    <w:rsid w:val="00245AAB"/>
    <w:rsid w:val="0026324B"/>
    <w:rsid w:val="002647BE"/>
    <w:rsid w:val="00283C6E"/>
    <w:rsid w:val="002912BB"/>
    <w:rsid w:val="002948AD"/>
    <w:rsid w:val="00295ACE"/>
    <w:rsid w:val="00296948"/>
    <w:rsid w:val="002B1B1E"/>
    <w:rsid w:val="002B52CE"/>
    <w:rsid w:val="002C263D"/>
    <w:rsid w:val="002C2723"/>
    <w:rsid w:val="002C30BF"/>
    <w:rsid w:val="002D6502"/>
    <w:rsid w:val="002D725B"/>
    <w:rsid w:val="002F10B2"/>
    <w:rsid w:val="00300F4D"/>
    <w:rsid w:val="00303A93"/>
    <w:rsid w:val="00304629"/>
    <w:rsid w:val="003078A2"/>
    <w:rsid w:val="00314798"/>
    <w:rsid w:val="0032456C"/>
    <w:rsid w:val="00332913"/>
    <w:rsid w:val="00336976"/>
    <w:rsid w:val="00341CDF"/>
    <w:rsid w:val="00347EAE"/>
    <w:rsid w:val="00351D09"/>
    <w:rsid w:val="00360541"/>
    <w:rsid w:val="00375A52"/>
    <w:rsid w:val="00376C93"/>
    <w:rsid w:val="00381737"/>
    <w:rsid w:val="00391C5B"/>
    <w:rsid w:val="00394D05"/>
    <w:rsid w:val="003A72B3"/>
    <w:rsid w:val="003C1819"/>
    <w:rsid w:val="003C3BFA"/>
    <w:rsid w:val="003C4DF6"/>
    <w:rsid w:val="003C5833"/>
    <w:rsid w:val="003D5325"/>
    <w:rsid w:val="003D628D"/>
    <w:rsid w:val="003F25CF"/>
    <w:rsid w:val="004005FB"/>
    <w:rsid w:val="00413D5B"/>
    <w:rsid w:val="00417608"/>
    <w:rsid w:val="00422D44"/>
    <w:rsid w:val="0042388A"/>
    <w:rsid w:val="00424E0E"/>
    <w:rsid w:val="00427159"/>
    <w:rsid w:val="00431584"/>
    <w:rsid w:val="00441A6F"/>
    <w:rsid w:val="00446E23"/>
    <w:rsid w:val="004566B8"/>
    <w:rsid w:val="00460428"/>
    <w:rsid w:val="0046057F"/>
    <w:rsid w:val="0047165B"/>
    <w:rsid w:val="00471D71"/>
    <w:rsid w:val="0047205C"/>
    <w:rsid w:val="00474716"/>
    <w:rsid w:val="00476D09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F5095"/>
    <w:rsid w:val="00506BAE"/>
    <w:rsid w:val="00507E49"/>
    <w:rsid w:val="00511AD0"/>
    <w:rsid w:val="00522328"/>
    <w:rsid w:val="00530574"/>
    <w:rsid w:val="005319C4"/>
    <w:rsid w:val="00535D38"/>
    <w:rsid w:val="00536679"/>
    <w:rsid w:val="00536DD4"/>
    <w:rsid w:val="00540D06"/>
    <w:rsid w:val="00546E2D"/>
    <w:rsid w:val="0055221C"/>
    <w:rsid w:val="005537A0"/>
    <w:rsid w:val="00572807"/>
    <w:rsid w:val="005732CF"/>
    <w:rsid w:val="005756D7"/>
    <w:rsid w:val="005776B3"/>
    <w:rsid w:val="00577ECB"/>
    <w:rsid w:val="00592977"/>
    <w:rsid w:val="005A5819"/>
    <w:rsid w:val="005B42F2"/>
    <w:rsid w:val="005B59AE"/>
    <w:rsid w:val="005B5ED1"/>
    <w:rsid w:val="005E7DBE"/>
    <w:rsid w:val="005F329F"/>
    <w:rsid w:val="005F3B54"/>
    <w:rsid w:val="005F5995"/>
    <w:rsid w:val="005F5A96"/>
    <w:rsid w:val="006002FC"/>
    <w:rsid w:val="00604DCB"/>
    <w:rsid w:val="00605725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503E9"/>
    <w:rsid w:val="006546E3"/>
    <w:rsid w:val="0065732E"/>
    <w:rsid w:val="00661C5B"/>
    <w:rsid w:val="0066444A"/>
    <w:rsid w:val="006660B2"/>
    <w:rsid w:val="00677F2F"/>
    <w:rsid w:val="00680149"/>
    <w:rsid w:val="006816AB"/>
    <w:rsid w:val="00682344"/>
    <w:rsid w:val="00687C61"/>
    <w:rsid w:val="00690FC8"/>
    <w:rsid w:val="0069194E"/>
    <w:rsid w:val="006A2A82"/>
    <w:rsid w:val="006A3C32"/>
    <w:rsid w:val="006A55EA"/>
    <w:rsid w:val="006B26B6"/>
    <w:rsid w:val="006B6F36"/>
    <w:rsid w:val="006C0FD0"/>
    <w:rsid w:val="006C1AAB"/>
    <w:rsid w:val="006C78D2"/>
    <w:rsid w:val="006F49E8"/>
    <w:rsid w:val="00701D6B"/>
    <w:rsid w:val="007022AA"/>
    <w:rsid w:val="00704424"/>
    <w:rsid w:val="00704A68"/>
    <w:rsid w:val="00705A89"/>
    <w:rsid w:val="00715882"/>
    <w:rsid w:val="007171D6"/>
    <w:rsid w:val="007203BF"/>
    <w:rsid w:val="00720996"/>
    <w:rsid w:val="00727FED"/>
    <w:rsid w:val="00734511"/>
    <w:rsid w:val="00736624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32FC"/>
    <w:rsid w:val="007C61D1"/>
    <w:rsid w:val="007E1CF2"/>
    <w:rsid w:val="007F6718"/>
    <w:rsid w:val="00805E6D"/>
    <w:rsid w:val="00807D74"/>
    <w:rsid w:val="00810EE4"/>
    <w:rsid w:val="00813042"/>
    <w:rsid w:val="0081313C"/>
    <w:rsid w:val="00823CF1"/>
    <w:rsid w:val="00832802"/>
    <w:rsid w:val="00833F88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85D87"/>
    <w:rsid w:val="00892735"/>
    <w:rsid w:val="0089656B"/>
    <w:rsid w:val="008A0268"/>
    <w:rsid w:val="008A0330"/>
    <w:rsid w:val="008A074E"/>
    <w:rsid w:val="008A26E7"/>
    <w:rsid w:val="008A3877"/>
    <w:rsid w:val="008A4974"/>
    <w:rsid w:val="008A7924"/>
    <w:rsid w:val="008B0234"/>
    <w:rsid w:val="008B25FB"/>
    <w:rsid w:val="008B6306"/>
    <w:rsid w:val="008C557D"/>
    <w:rsid w:val="008E7040"/>
    <w:rsid w:val="008F02C8"/>
    <w:rsid w:val="008F0DF7"/>
    <w:rsid w:val="008F4333"/>
    <w:rsid w:val="009108D4"/>
    <w:rsid w:val="00917CD2"/>
    <w:rsid w:val="00921BD1"/>
    <w:rsid w:val="00921C92"/>
    <w:rsid w:val="00926F14"/>
    <w:rsid w:val="00932FAC"/>
    <w:rsid w:val="00935875"/>
    <w:rsid w:val="00936873"/>
    <w:rsid w:val="00937CEF"/>
    <w:rsid w:val="0095311B"/>
    <w:rsid w:val="00963798"/>
    <w:rsid w:val="00965197"/>
    <w:rsid w:val="00973BAC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7343"/>
    <w:rsid w:val="009C78F1"/>
    <w:rsid w:val="009D0ADC"/>
    <w:rsid w:val="009D148F"/>
    <w:rsid w:val="009D44EB"/>
    <w:rsid w:val="009E07E4"/>
    <w:rsid w:val="009F1F6F"/>
    <w:rsid w:val="009F4423"/>
    <w:rsid w:val="009F5621"/>
    <w:rsid w:val="00A222EA"/>
    <w:rsid w:val="00A26744"/>
    <w:rsid w:val="00A30721"/>
    <w:rsid w:val="00A40ABC"/>
    <w:rsid w:val="00A453BD"/>
    <w:rsid w:val="00A47203"/>
    <w:rsid w:val="00A504D0"/>
    <w:rsid w:val="00A522B6"/>
    <w:rsid w:val="00A575D5"/>
    <w:rsid w:val="00A71C76"/>
    <w:rsid w:val="00A82415"/>
    <w:rsid w:val="00AA05B7"/>
    <w:rsid w:val="00AA2CB4"/>
    <w:rsid w:val="00AA6511"/>
    <w:rsid w:val="00AB3BEC"/>
    <w:rsid w:val="00AB5114"/>
    <w:rsid w:val="00AB6D01"/>
    <w:rsid w:val="00AC1DE7"/>
    <w:rsid w:val="00AC4B72"/>
    <w:rsid w:val="00AD1427"/>
    <w:rsid w:val="00AD20D7"/>
    <w:rsid w:val="00AE22A1"/>
    <w:rsid w:val="00AF14C1"/>
    <w:rsid w:val="00AF2CE2"/>
    <w:rsid w:val="00AF3D25"/>
    <w:rsid w:val="00AF47C1"/>
    <w:rsid w:val="00AF6DBD"/>
    <w:rsid w:val="00B0108C"/>
    <w:rsid w:val="00B030B4"/>
    <w:rsid w:val="00B04DFE"/>
    <w:rsid w:val="00B23724"/>
    <w:rsid w:val="00B25322"/>
    <w:rsid w:val="00B3458E"/>
    <w:rsid w:val="00B35836"/>
    <w:rsid w:val="00B44332"/>
    <w:rsid w:val="00B44FD9"/>
    <w:rsid w:val="00B467BF"/>
    <w:rsid w:val="00B525B8"/>
    <w:rsid w:val="00B71B6D"/>
    <w:rsid w:val="00B93091"/>
    <w:rsid w:val="00B951FC"/>
    <w:rsid w:val="00B97234"/>
    <w:rsid w:val="00BA11E3"/>
    <w:rsid w:val="00BA5A9C"/>
    <w:rsid w:val="00BA7D4F"/>
    <w:rsid w:val="00BB0CEB"/>
    <w:rsid w:val="00BC36AE"/>
    <w:rsid w:val="00BC64A5"/>
    <w:rsid w:val="00BD5608"/>
    <w:rsid w:val="00BF2A47"/>
    <w:rsid w:val="00C06061"/>
    <w:rsid w:val="00C14B5A"/>
    <w:rsid w:val="00C20570"/>
    <w:rsid w:val="00C24DCA"/>
    <w:rsid w:val="00C258EC"/>
    <w:rsid w:val="00C274F8"/>
    <w:rsid w:val="00C374AB"/>
    <w:rsid w:val="00C376A9"/>
    <w:rsid w:val="00C41B05"/>
    <w:rsid w:val="00C517F4"/>
    <w:rsid w:val="00C5742C"/>
    <w:rsid w:val="00C672D4"/>
    <w:rsid w:val="00C80232"/>
    <w:rsid w:val="00C822B9"/>
    <w:rsid w:val="00C83B71"/>
    <w:rsid w:val="00C9544B"/>
    <w:rsid w:val="00CA07BE"/>
    <w:rsid w:val="00CA2A01"/>
    <w:rsid w:val="00CA436D"/>
    <w:rsid w:val="00CC733E"/>
    <w:rsid w:val="00CD3BCE"/>
    <w:rsid w:val="00CD55B0"/>
    <w:rsid w:val="00CE1504"/>
    <w:rsid w:val="00CF02BD"/>
    <w:rsid w:val="00D042CD"/>
    <w:rsid w:val="00D04BF1"/>
    <w:rsid w:val="00D117A1"/>
    <w:rsid w:val="00D12841"/>
    <w:rsid w:val="00D154B5"/>
    <w:rsid w:val="00D515B1"/>
    <w:rsid w:val="00D5206D"/>
    <w:rsid w:val="00D63C3F"/>
    <w:rsid w:val="00D652BC"/>
    <w:rsid w:val="00D73972"/>
    <w:rsid w:val="00D819F2"/>
    <w:rsid w:val="00D838AB"/>
    <w:rsid w:val="00D92439"/>
    <w:rsid w:val="00DA1CE8"/>
    <w:rsid w:val="00DA7D38"/>
    <w:rsid w:val="00DC490A"/>
    <w:rsid w:val="00DC77B3"/>
    <w:rsid w:val="00DC79E0"/>
    <w:rsid w:val="00DD315B"/>
    <w:rsid w:val="00DD33E3"/>
    <w:rsid w:val="00DD4FF3"/>
    <w:rsid w:val="00DD5531"/>
    <w:rsid w:val="00DE1866"/>
    <w:rsid w:val="00DE59F8"/>
    <w:rsid w:val="00DE5CF8"/>
    <w:rsid w:val="00DF66A2"/>
    <w:rsid w:val="00E0214A"/>
    <w:rsid w:val="00E02E88"/>
    <w:rsid w:val="00E0766D"/>
    <w:rsid w:val="00E14C52"/>
    <w:rsid w:val="00E4505B"/>
    <w:rsid w:val="00E63906"/>
    <w:rsid w:val="00E758AF"/>
    <w:rsid w:val="00E75A15"/>
    <w:rsid w:val="00E80FDD"/>
    <w:rsid w:val="00E81DB7"/>
    <w:rsid w:val="00E908CB"/>
    <w:rsid w:val="00EA14A5"/>
    <w:rsid w:val="00EB6DD6"/>
    <w:rsid w:val="00EC2BA0"/>
    <w:rsid w:val="00EC60BA"/>
    <w:rsid w:val="00ED1718"/>
    <w:rsid w:val="00ED27C1"/>
    <w:rsid w:val="00EE36D7"/>
    <w:rsid w:val="00EF0E88"/>
    <w:rsid w:val="00EF3275"/>
    <w:rsid w:val="00EF364D"/>
    <w:rsid w:val="00EF57AC"/>
    <w:rsid w:val="00EF6D02"/>
    <w:rsid w:val="00F05510"/>
    <w:rsid w:val="00F125D5"/>
    <w:rsid w:val="00F12C9D"/>
    <w:rsid w:val="00F16EFE"/>
    <w:rsid w:val="00F17DD7"/>
    <w:rsid w:val="00F33852"/>
    <w:rsid w:val="00F370F5"/>
    <w:rsid w:val="00F37D85"/>
    <w:rsid w:val="00F44E0B"/>
    <w:rsid w:val="00F460CA"/>
    <w:rsid w:val="00F46EB1"/>
    <w:rsid w:val="00F5221F"/>
    <w:rsid w:val="00F54213"/>
    <w:rsid w:val="00F8152E"/>
    <w:rsid w:val="00F90962"/>
    <w:rsid w:val="00F92C8C"/>
    <w:rsid w:val="00F96B32"/>
    <w:rsid w:val="00F9713A"/>
    <w:rsid w:val="00FB213C"/>
    <w:rsid w:val="00FB3FD5"/>
    <w:rsid w:val="00FB7438"/>
    <w:rsid w:val="00FC0A31"/>
    <w:rsid w:val="00FD46B8"/>
    <w:rsid w:val="00FE7E9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B161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4716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4716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C7CC-59AF-764D-BD6C-AA36B986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1250</Words>
  <Characters>7126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Gabriela</cp:lastModifiedBy>
  <cp:revision>4</cp:revision>
  <cp:lastPrinted>2014-06-09T22:30:00Z</cp:lastPrinted>
  <dcterms:created xsi:type="dcterms:W3CDTF">2014-07-11T05:21:00Z</dcterms:created>
  <dcterms:modified xsi:type="dcterms:W3CDTF">2014-07-11T05:46:00Z</dcterms:modified>
</cp:coreProperties>
</file>