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6C45" w14:textId="2CD0B724" w:rsidR="00BB150E" w:rsidRPr="008F766B" w:rsidRDefault="00BA009E" w:rsidP="00E02BFC">
      <w:pPr>
        <w:rPr>
          <w:sz w:val="24"/>
          <w:szCs w:val="24"/>
        </w:rPr>
      </w:pPr>
      <w:r>
        <w:rPr>
          <w:rFonts w:ascii="Magneto" w:hAnsi="Magneto"/>
          <w:noProof/>
          <w:sz w:val="144"/>
          <w:szCs w:val="144"/>
        </w:rPr>
        <w:drawing>
          <wp:anchor distT="0" distB="0" distL="114300" distR="114300" simplePos="0" relativeHeight="251659264" behindDoc="0" locked="0" layoutInCell="1" allowOverlap="1" wp14:anchorId="496DEDF7" wp14:editId="7BB12835">
            <wp:simplePos x="0" y="0"/>
            <wp:positionH relativeFrom="margin">
              <wp:align>center</wp:align>
            </wp:positionH>
            <wp:positionV relativeFrom="paragraph">
              <wp:posOffset>0</wp:posOffset>
            </wp:positionV>
            <wp:extent cx="3543300" cy="1079500"/>
            <wp:effectExtent l="0" t="0" r="0" b="6350"/>
            <wp:wrapThrough wrapText="bothSides">
              <wp:wrapPolygon edited="0">
                <wp:start x="0" y="0"/>
                <wp:lineTo x="0" y="21346"/>
                <wp:lineTo x="21484" y="21346"/>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1079500"/>
                    </a:xfrm>
                    <a:prstGeom prst="rect">
                      <a:avLst/>
                    </a:prstGeom>
                  </pic:spPr>
                </pic:pic>
              </a:graphicData>
            </a:graphic>
            <wp14:sizeRelH relativeFrom="margin">
              <wp14:pctWidth>0</wp14:pctWidth>
            </wp14:sizeRelH>
            <wp14:sizeRelV relativeFrom="margin">
              <wp14:pctHeight>0</wp14:pctHeight>
            </wp14:sizeRelV>
          </wp:anchor>
        </w:drawing>
      </w:r>
    </w:p>
    <w:p w14:paraId="5928B827" w14:textId="77777777" w:rsidR="00BA009E" w:rsidRDefault="00BA009E" w:rsidP="001B5A25">
      <w:pPr>
        <w:pStyle w:val="Heading2"/>
        <w:jc w:val="center"/>
        <w:rPr>
          <w:rFonts w:ascii="Arial" w:hAnsi="Arial" w:cs="Arial"/>
          <w:b/>
          <w:color w:val="auto"/>
          <w:sz w:val="32"/>
          <w:szCs w:val="32"/>
        </w:rPr>
      </w:pPr>
    </w:p>
    <w:p w14:paraId="2D94B12D" w14:textId="77777777" w:rsidR="00BA009E" w:rsidRDefault="00BA009E" w:rsidP="001B5A25">
      <w:pPr>
        <w:pStyle w:val="Heading2"/>
        <w:jc w:val="center"/>
        <w:rPr>
          <w:rFonts w:ascii="Arial" w:hAnsi="Arial" w:cs="Arial"/>
          <w:b/>
          <w:color w:val="auto"/>
          <w:sz w:val="32"/>
          <w:szCs w:val="32"/>
        </w:rPr>
      </w:pPr>
    </w:p>
    <w:p w14:paraId="3D40182B" w14:textId="77777777" w:rsidR="00BA009E" w:rsidRDefault="00BA009E" w:rsidP="001B5A25">
      <w:pPr>
        <w:pStyle w:val="Heading2"/>
        <w:jc w:val="center"/>
        <w:rPr>
          <w:rFonts w:ascii="Arial" w:hAnsi="Arial" w:cs="Arial"/>
          <w:b/>
          <w:color w:val="auto"/>
          <w:sz w:val="32"/>
          <w:szCs w:val="32"/>
        </w:rPr>
      </w:pPr>
    </w:p>
    <w:p w14:paraId="741E8025" w14:textId="77777777" w:rsidR="00833EF3" w:rsidRDefault="00833EF3" w:rsidP="001B5A25">
      <w:pPr>
        <w:pStyle w:val="Heading2"/>
        <w:jc w:val="center"/>
        <w:rPr>
          <w:rFonts w:ascii="Arial" w:hAnsi="Arial" w:cs="Arial"/>
          <w:b/>
          <w:color w:val="auto"/>
          <w:sz w:val="32"/>
          <w:szCs w:val="32"/>
        </w:rPr>
      </w:pPr>
    </w:p>
    <w:p w14:paraId="6C4D5ED1" w14:textId="21AED714" w:rsidR="009A7AF1" w:rsidRPr="008F766B" w:rsidRDefault="00833EF3" w:rsidP="001B5A25">
      <w:pPr>
        <w:pStyle w:val="Heading2"/>
        <w:jc w:val="center"/>
        <w:rPr>
          <w:rFonts w:ascii="Arial" w:hAnsi="Arial" w:cs="Arial"/>
          <w:b/>
          <w:color w:val="auto"/>
          <w:sz w:val="32"/>
          <w:szCs w:val="32"/>
        </w:rPr>
      </w:pPr>
      <w:r>
        <w:rPr>
          <w:rFonts w:ascii="Arial" w:hAnsi="Arial" w:cs="Arial"/>
          <w:b/>
          <w:color w:val="auto"/>
          <w:sz w:val="32"/>
          <w:szCs w:val="32"/>
        </w:rPr>
        <w:t>Williams Complaint Form</w:t>
      </w:r>
    </w:p>
    <w:p w14:paraId="6F3B6A44" w14:textId="77777777" w:rsidR="00141330" w:rsidRPr="008F766B" w:rsidRDefault="00141330" w:rsidP="00141330">
      <w:pPr>
        <w:rPr>
          <w:sz w:val="24"/>
          <w:szCs w:val="24"/>
        </w:rPr>
      </w:pPr>
    </w:p>
    <w:p w14:paraId="556893BC" w14:textId="77777777" w:rsidR="009A7AF1" w:rsidRPr="008F766B" w:rsidRDefault="009A7AF1" w:rsidP="004B3DB9">
      <w:pPr>
        <w:spacing w:after="240"/>
        <w:jc w:val="both"/>
        <w:rPr>
          <w:sz w:val="24"/>
          <w:szCs w:val="24"/>
        </w:rPr>
      </w:pPr>
      <w:r w:rsidRPr="008F766B">
        <w:rPr>
          <w:sz w:val="24"/>
          <w:szCs w:val="24"/>
        </w:rPr>
        <w:t xml:space="preserve">California </w:t>
      </w:r>
      <w:r w:rsidRPr="008F766B">
        <w:rPr>
          <w:i/>
          <w:sz w:val="24"/>
          <w:szCs w:val="24"/>
        </w:rPr>
        <w:t>Education Code</w:t>
      </w:r>
      <w:r w:rsidR="00E444CF" w:rsidRPr="008F766B">
        <w:rPr>
          <w:i/>
          <w:sz w:val="24"/>
          <w:szCs w:val="24"/>
        </w:rPr>
        <w:t xml:space="preserve"> (EC</w:t>
      </w:r>
      <w:r w:rsidR="00E444CF" w:rsidRPr="008F766B">
        <w:rPr>
          <w:sz w:val="24"/>
          <w:szCs w:val="24"/>
        </w:rPr>
        <w:t>) Section</w:t>
      </w:r>
      <w:r w:rsidRPr="008F766B">
        <w:rPr>
          <w:sz w:val="24"/>
          <w:szCs w:val="24"/>
        </w:rPr>
        <w:t xml:space="preserve"> 35186 created a procedure for the filing of complaints concerning deficiencies related to instructional materials, conditions of facilities that are not maintained in a clean or safe manner or in good repair, and teacher vacancy or </w:t>
      </w:r>
      <w:proofErr w:type="spellStart"/>
      <w:r w:rsidRPr="008F766B">
        <w:rPr>
          <w:sz w:val="24"/>
          <w:szCs w:val="24"/>
        </w:rPr>
        <w:t>misassignment</w:t>
      </w:r>
      <w:proofErr w:type="spellEnd"/>
      <w:r w:rsidRPr="008F766B">
        <w:rPr>
          <w:sz w:val="24"/>
          <w:szCs w:val="24"/>
        </w:rPr>
        <w:t>. The complaint and response are public doc</w:t>
      </w:r>
      <w:r w:rsidR="008F766B">
        <w:rPr>
          <w:sz w:val="24"/>
          <w:szCs w:val="24"/>
        </w:rPr>
        <w:t xml:space="preserve">uments as provided by statute. </w:t>
      </w:r>
      <w:r w:rsidRPr="008F766B">
        <w:rPr>
          <w:sz w:val="24"/>
          <w:szCs w:val="24"/>
        </w:rPr>
        <w:t>Compla</w:t>
      </w:r>
      <w:r w:rsidR="008F766B">
        <w:rPr>
          <w:sz w:val="24"/>
          <w:szCs w:val="24"/>
        </w:rPr>
        <w:t xml:space="preserve">ints may be filed anonymously. </w:t>
      </w:r>
      <w:r w:rsidRPr="008F766B">
        <w:rPr>
          <w:sz w:val="24"/>
          <w:szCs w:val="24"/>
        </w:rPr>
        <w:t xml:space="preserve">However, if you wish to receive a response, you must provide the following contact information. </w:t>
      </w:r>
    </w:p>
    <w:p w14:paraId="27F875D4" w14:textId="77777777" w:rsidR="00B07F33" w:rsidRPr="008F766B" w:rsidRDefault="00141330" w:rsidP="001B5A25">
      <w:pPr>
        <w:spacing w:after="240"/>
        <w:rPr>
          <w:sz w:val="24"/>
          <w:szCs w:val="24"/>
        </w:rPr>
      </w:pPr>
      <w:r w:rsidRPr="008F766B">
        <w:rPr>
          <w:sz w:val="24"/>
          <w:szCs w:val="24"/>
        </w:rPr>
        <w:t>Is a response requested</w:t>
      </w:r>
      <w:r w:rsidR="001B5A25" w:rsidRPr="008F766B">
        <w:rPr>
          <w:sz w:val="24"/>
          <w:szCs w:val="24"/>
        </w:rPr>
        <w:t xml:space="preserve"> – yes or no</w:t>
      </w:r>
      <w:r w:rsidRPr="008F766B">
        <w:rPr>
          <w:sz w:val="24"/>
          <w:szCs w:val="24"/>
        </w:rPr>
        <w:t xml:space="preserve">? </w:t>
      </w:r>
    </w:p>
    <w:p w14:paraId="01CD1A64" w14:textId="77777777" w:rsidR="00E444CF" w:rsidRPr="008F766B" w:rsidRDefault="00FA35B8" w:rsidP="001B5A25">
      <w:pPr>
        <w:spacing w:after="240"/>
        <w:rPr>
          <w:sz w:val="24"/>
          <w:szCs w:val="24"/>
        </w:rPr>
      </w:pPr>
      <w:r w:rsidRPr="008F766B">
        <w:rPr>
          <w:sz w:val="24"/>
          <w:szCs w:val="24"/>
        </w:rPr>
        <w:t>Name:</w:t>
      </w:r>
      <w:r w:rsidR="00E444CF" w:rsidRPr="008F766B">
        <w:rPr>
          <w:sz w:val="24"/>
          <w:szCs w:val="24"/>
        </w:rPr>
        <w:tab/>
      </w:r>
    </w:p>
    <w:p w14:paraId="347A0FAC" w14:textId="77777777" w:rsidR="00E444CF" w:rsidRPr="008F766B" w:rsidRDefault="00FA35B8" w:rsidP="001B5A25">
      <w:pPr>
        <w:spacing w:after="240"/>
        <w:rPr>
          <w:sz w:val="24"/>
          <w:szCs w:val="24"/>
        </w:rPr>
      </w:pPr>
      <w:r w:rsidRPr="008F766B">
        <w:rPr>
          <w:sz w:val="24"/>
          <w:szCs w:val="24"/>
        </w:rPr>
        <w:t>Mailing Address:</w:t>
      </w:r>
    </w:p>
    <w:p w14:paraId="49B80CCF" w14:textId="77777777" w:rsidR="00E444CF" w:rsidRPr="008F766B" w:rsidRDefault="00FA35B8" w:rsidP="001B5A25">
      <w:pPr>
        <w:spacing w:after="240"/>
        <w:rPr>
          <w:sz w:val="24"/>
          <w:szCs w:val="24"/>
        </w:rPr>
      </w:pPr>
      <w:r w:rsidRPr="008F766B">
        <w:rPr>
          <w:sz w:val="24"/>
          <w:szCs w:val="24"/>
        </w:rPr>
        <w:t>Phone Number:</w:t>
      </w:r>
    </w:p>
    <w:p w14:paraId="34D02B14" w14:textId="77777777" w:rsidR="009A7AF1" w:rsidRPr="008F766B" w:rsidRDefault="00664D3D" w:rsidP="001B5A25">
      <w:pPr>
        <w:spacing w:after="240"/>
        <w:rPr>
          <w:bCs/>
          <w:sz w:val="24"/>
          <w:szCs w:val="24"/>
        </w:rPr>
      </w:pPr>
      <w:r w:rsidRPr="008F766B">
        <w:rPr>
          <w:bCs/>
          <w:sz w:val="24"/>
          <w:szCs w:val="24"/>
        </w:rPr>
        <w:t>Issue of complaint:</w:t>
      </w:r>
    </w:p>
    <w:p w14:paraId="31117BDA" w14:textId="77777777" w:rsidR="009A7AF1" w:rsidRPr="008F766B" w:rsidRDefault="009A7AF1" w:rsidP="008F766B">
      <w:pPr>
        <w:pStyle w:val="Heading3"/>
        <w:rPr>
          <w:rFonts w:ascii="Arial" w:hAnsi="Arial" w:cs="Arial"/>
          <w:b/>
          <w:color w:val="auto"/>
          <w:sz w:val="28"/>
          <w:szCs w:val="28"/>
        </w:rPr>
      </w:pPr>
      <w:r w:rsidRPr="008F766B">
        <w:rPr>
          <w:rFonts w:ascii="Arial" w:hAnsi="Arial" w:cs="Arial"/>
          <w:b/>
          <w:color w:val="auto"/>
          <w:sz w:val="28"/>
          <w:szCs w:val="28"/>
        </w:rPr>
        <w:t>Textbooks and Instructional Materials</w:t>
      </w:r>
    </w:p>
    <w:p w14:paraId="06C92F05" w14:textId="77777777" w:rsidR="009A7AF1" w:rsidRPr="008F766B" w:rsidRDefault="009A7AF1" w:rsidP="004B3DB9">
      <w:pPr>
        <w:spacing w:after="240"/>
        <w:jc w:val="both"/>
        <w:rPr>
          <w:sz w:val="24"/>
          <w:szCs w:val="24"/>
        </w:rPr>
      </w:pPr>
      <w:r w:rsidRPr="008F766B">
        <w:rPr>
          <w:sz w:val="24"/>
          <w:szCs w:val="24"/>
        </w:rPr>
        <w:t>A pupil, including an English learner, does not have standards-aligned textbooks or instructional materials or state-adopted or district-adopted textbooks or other required instructional materials to use in class.</w:t>
      </w:r>
    </w:p>
    <w:p w14:paraId="6F1D779B" w14:textId="77777777" w:rsidR="009A7AF1" w:rsidRPr="008F766B" w:rsidRDefault="009A7AF1" w:rsidP="004B3DB9">
      <w:pPr>
        <w:spacing w:after="240"/>
        <w:jc w:val="both"/>
        <w:rPr>
          <w:sz w:val="24"/>
          <w:szCs w:val="24"/>
        </w:rPr>
      </w:pPr>
      <w:r w:rsidRPr="008F766B">
        <w:rPr>
          <w:sz w:val="24"/>
          <w:szCs w:val="24"/>
        </w:rPr>
        <w:t>A pupil does not have access to textbooks or instructional materials to use at home or after school. This does not require two sets of textbooks or instructional materials for each pupil.</w:t>
      </w:r>
    </w:p>
    <w:p w14:paraId="58825644" w14:textId="77777777" w:rsidR="009A7AF1" w:rsidRPr="008F766B" w:rsidRDefault="009A7AF1" w:rsidP="004B3DB9">
      <w:pPr>
        <w:spacing w:after="240"/>
        <w:jc w:val="both"/>
        <w:rPr>
          <w:sz w:val="24"/>
          <w:szCs w:val="24"/>
        </w:rPr>
      </w:pPr>
      <w:r w:rsidRPr="008F766B">
        <w:rPr>
          <w:sz w:val="24"/>
          <w:szCs w:val="24"/>
        </w:rPr>
        <w:t xml:space="preserve">Textbooks or instructional materials are in poor or unusable condition, have missing pages, or are unreadable due to damage. </w:t>
      </w:r>
    </w:p>
    <w:p w14:paraId="1B344A58" w14:textId="77777777" w:rsidR="009A7AF1" w:rsidRPr="008F766B" w:rsidRDefault="009A7AF1" w:rsidP="004B3DB9">
      <w:pPr>
        <w:spacing w:after="240"/>
        <w:jc w:val="both"/>
        <w:rPr>
          <w:sz w:val="24"/>
          <w:szCs w:val="24"/>
        </w:rPr>
      </w:pPr>
      <w:r w:rsidRPr="008F766B">
        <w:rPr>
          <w:sz w:val="24"/>
          <w:szCs w:val="24"/>
        </w:rPr>
        <w:t>A pupil was provided photocopied sheets from only a portion of a textbook or instructional materials to address a shortage of textbooks or instructional materials.</w:t>
      </w:r>
    </w:p>
    <w:p w14:paraId="4014CB10" w14:textId="77777777" w:rsidR="008F766B" w:rsidRPr="008F766B" w:rsidRDefault="008F766B" w:rsidP="004B3DB9">
      <w:pPr>
        <w:pStyle w:val="Heading3"/>
        <w:jc w:val="both"/>
        <w:rPr>
          <w:rFonts w:ascii="Arial" w:hAnsi="Arial" w:cs="Arial"/>
          <w:b/>
          <w:color w:val="auto"/>
          <w:sz w:val="28"/>
          <w:szCs w:val="28"/>
        </w:rPr>
      </w:pPr>
      <w:r>
        <w:rPr>
          <w:rFonts w:ascii="Arial" w:hAnsi="Arial" w:cs="Arial"/>
          <w:b/>
          <w:color w:val="auto"/>
          <w:sz w:val="28"/>
          <w:szCs w:val="28"/>
        </w:rPr>
        <w:t>Facility Condition</w:t>
      </w:r>
      <w:r w:rsidRPr="008F766B">
        <w:rPr>
          <w:rFonts w:ascii="Arial" w:hAnsi="Arial" w:cs="Arial"/>
          <w:b/>
          <w:color w:val="auto"/>
          <w:sz w:val="28"/>
          <w:szCs w:val="28"/>
        </w:rPr>
        <w:t>s</w:t>
      </w:r>
    </w:p>
    <w:p w14:paraId="78BF0E62" w14:textId="77777777" w:rsidR="009A7AF1" w:rsidRPr="008F766B" w:rsidRDefault="009A7AF1" w:rsidP="004B3DB9">
      <w:pPr>
        <w:spacing w:after="240"/>
        <w:jc w:val="both"/>
        <w:rPr>
          <w:sz w:val="24"/>
          <w:szCs w:val="24"/>
        </w:rPr>
      </w:pPr>
      <w:r w:rsidRPr="008F766B">
        <w:rPr>
          <w:sz w:val="24"/>
          <w:szCs w:val="24"/>
        </w:rPr>
        <w:t>A condition poses an urgent or emergency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district determines appropriate.</w:t>
      </w:r>
    </w:p>
    <w:p w14:paraId="5497C32E" w14:textId="77777777" w:rsidR="009A7AF1" w:rsidRPr="008F766B" w:rsidRDefault="009A7AF1" w:rsidP="004B3DB9">
      <w:pPr>
        <w:spacing w:after="240"/>
        <w:jc w:val="both"/>
        <w:rPr>
          <w:sz w:val="24"/>
          <w:szCs w:val="24"/>
        </w:rPr>
      </w:pPr>
      <w:r w:rsidRPr="008F766B">
        <w:rPr>
          <w:sz w:val="24"/>
          <w:szCs w:val="24"/>
        </w:rPr>
        <w:lastRenderedPageBreak/>
        <w:t>A school restroom has not been maintained or cleaned regularly, is not fully operational and has not been stocked at all times with toilet paper, soap, and paper towels or functional hand dryers.</w:t>
      </w:r>
    </w:p>
    <w:p w14:paraId="5D27A608" w14:textId="77777777" w:rsidR="009A7AF1" w:rsidRPr="008F766B" w:rsidRDefault="009A7AF1" w:rsidP="004B3DB9">
      <w:pPr>
        <w:spacing w:after="240"/>
        <w:jc w:val="both"/>
        <w:rPr>
          <w:sz w:val="24"/>
          <w:szCs w:val="24"/>
        </w:rPr>
      </w:pPr>
      <w:r w:rsidRPr="008F766B">
        <w:rPr>
          <w:sz w:val="24"/>
          <w:szCs w:val="24"/>
        </w:rPr>
        <w:t>The school has not kept all restrooms open during school hours when pupils are not in classes and has not kept a sufficient number of restrooms open during school hours when pupils are in classes.</w:t>
      </w:r>
    </w:p>
    <w:p w14:paraId="55197771" w14:textId="77777777" w:rsidR="008F766B" w:rsidRPr="008F766B" w:rsidRDefault="008F766B" w:rsidP="008F766B">
      <w:pPr>
        <w:pStyle w:val="Heading3"/>
        <w:rPr>
          <w:rFonts w:ascii="Arial" w:hAnsi="Arial" w:cs="Arial"/>
          <w:b/>
          <w:color w:val="auto"/>
          <w:sz w:val="28"/>
          <w:szCs w:val="28"/>
        </w:rPr>
      </w:pPr>
      <w:r>
        <w:rPr>
          <w:rFonts w:ascii="Arial" w:hAnsi="Arial" w:cs="Arial"/>
          <w:b/>
          <w:color w:val="auto"/>
          <w:sz w:val="28"/>
          <w:szCs w:val="28"/>
        </w:rPr>
        <w:t>Teacher Vacancy or Misassignment</w:t>
      </w:r>
    </w:p>
    <w:p w14:paraId="4D081187" w14:textId="77777777" w:rsidR="009A7AF1" w:rsidRPr="008F766B" w:rsidRDefault="009A7AF1" w:rsidP="004B3DB9">
      <w:pPr>
        <w:spacing w:after="240"/>
        <w:jc w:val="both"/>
        <w:rPr>
          <w:sz w:val="24"/>
          <w:szCs w:val="24"/>
        </w:rPr>
      </w:pPr>
      <w:r w:rsidRPr="008F766B">
        <w:rPr>
          <w:sz w:val="24"/>
          <w:szCs w:val="24"/>
        </w:rPr>
        <w:t>Teacher vacancy - A semester begins and a teacher vacancy exists. (A teacher vacancy is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w:t>
      </w:r>
    </w:p>
    <w:p w14:paraId="49953BF6" w14:textId="77777777" w:rsidR="009A7AF1" w:rsidRPr="008F766B" w:rsidRDefault="009A7AF1" w:rsidP="004B3DB9">
      <w:pPr>
        <w:spacing w:after="240"/>
        <w:jc w:val="both"/>
        <w:rPr>
          <w:sz w:val="24"/>
          <w:szCs w:val="24"/>
        </w:rPr>
      </w:pPr>
      <w:r w:rsidRPr="008F766B">
        <w:rPr>
          <w:sz w:val="24"/>
          <w:szCs w:val="24"/>
        </w:rPr>
        <w:t xml:space="preserve">Teacher </w:t>
      </w:r>
      <w:proofErr w:type="spellStart"/>
      <w:r w:rsidRPr="008F766B">
        <w:rPr>
          <w:sz w:val="24"/>
          <w:szCs w:val="24"/>
        </w:rPr>
        <w:t>misassignment</w:t>
      </w:r>
      <w:proofErr w:type="spellEnd"/>
      <w:r w:rsidRPr="008F766B">
        <w:rPr>
          <w:sz w:val="24"/>
          <w:szCs w:val="24"/>
        </w:rPr>
        <w:t xml:space="preserve"> - A teacher who lacks credentials or training to teach English learners is assigned to teach a class with more than 20 percent English learner pupils in the class.  </w:t>
      </w:r>
    </w:p>
    <w:p w14:paraId="7D2A36FD" w14:textId="77777777" w:rsidR="009A7AF1" w:rsidRPr="008F766B" w:rsidRDefault="009A7AF1" w:rsidP="004B3DB9">
      <w:pPr>
        <w:spacing w:after="240"/>
        <w:jc w:val="both"/>
        <w:rPr>
          <w:sz w:val="24"/>
          <w:szCs w:val="24"/>
        </w:rPr>
      </w:pPr>
      <w:r w:rsidRPr="008F766B">
        <w:rPr>
          <w:sz w:val="24"/>
          <w:szCs w:val="24"/>
        </w:rPr>
        <w:t xml:space="preserve">Teacher </w:t>
      </w:r>
      <w:proofErr w:type="spellStart"/>
      <w:r w:rsidRPr="008F766B">
        <w:rPr>
          <w:sz w:val="24"/>
          <w:szCs w:val="24"/>
        </w:rPr>
        <w:t>misassignment</w:t>
      </w:r>
      <w:proofErr w:type="spellEnd"/>
      <w:r w:rsidRPr="008F766B">
        <w:rPr>
          <w:sz w:val="24"/>
          <w:szCs w:val="24"/>
        </w:rPr>
        <w:t xml:space="preserve"> - A teacher is assigned to teach a class for which the teacher lacks subject matter competency. </w:t>
      </w:r>
    </w:p>
    <w:p w14:paraId="578C73F5" w14:textId="77777777" w:rsidR="00141330" w:rsidRPr="008F766B" w:rsidRDefault="00141330" w:rsidP="001B5A25">
      <w:pPr>
        <w:spacing w:after="240"/>
        <w:rPr>
          <w:sz w:val="24"/>
          <w:szCs w:val="24"/>
        </w:rPr>
      </w:pPr>
      <w:r w:rsidRPr="008F766B">
        <w:rPr>
          <w:sz w:val="24"/>
          <w:szCs w:val="24"/>
        </w:rPr>
        <w:t>The complainant adds the following information:</w:t>
      </w:r>
    </w:p>
    <w:p w14:paraId="42495525" w14:textId="77777777" w:rsidR="00E444CF" w:rsidRPr="008F766B" w:rsidRDefault="009A7AF1" w:rsidP="001B5A25">
      <w:pPr>
        <w:spacing w:after="240"/>
        <w:rPr>
          <w:sz w:val="24"/>
          <w:szCs w:val="24"/>
          <w:u w:val="single"/>
        </w:rPr>
      </w:pPr>
      <w:r w:rsidRPr="008F766B">
        <w:rPr>
          <w:sz w:val="24"/>
          <w:szCs w:val="24"/>
        </w:rPr>
        <w:t>Date of Problem:</w:t>
      </w:r>
    </w:p>
    <w:p w14:paraId="12544FCD" w14:textId="77777777" w:rsidR="00E444CF" w:rsidRPr="008F766B" w:rsidRDefault="00E444CF" w:rsidP="001B5A25">
      <w:pPr>
        <w:spacing w:after="240"/>
        <w:rPr>
          <w:sz w:val="24"/>
          <w:szCs w:val="24"/>
          <w:u w:val="single"/>
        </w:rPr>
      </w:pPr>
      <w:r w:rsidRPr="008F766B">
        <w:rPr>
          <w:sz w:val="24"/>
          <w:szCs w:val="24"/>
        </w:rPr>
        <w:t>Location of problem:</w:t>
      </w:r>
    </w:p>
    <w:p w14:paraId="47861967" w14:textId="77777777" w:rsidR="00E444CF" w:rsidRPr="008F766B" w:rsidRDefault="00E444CF" w:rsidP="001B5A25">
      <w:pPr>
        <w:spacing w:after="240"/>
        <w:rPr>
          <w:sz w:val="24"/>
          <w:szCs w:val="24"/>
          <w:u w:val="single"/>
        </w:rPr>
      </w:pPr>
      <w:r w:rsidRPr="008F766B">
        <w:rPr>
          <w:sz w:val="24"/>
          <w:szCs w:val="24"/>
        </w:rPr>
        <w:t>School name:</w:t>
      </w:r>
    </w:p>
    <w:p w14:paraId="7E896B84" w14:textId="77777777" w:rsidR="00E444CF" w:rsidRPr="008F766B" w:rsidRDefault="00E444CF" w:rsidP="001B5A25">
      <w:pPr>
        <w:spacing w:after="240"/>
        <w:rPr>
          <w:sz w:val="24"/>
          <w:szCs w:val="24"/>
          <w:u w:val="single"/>
        </w:rPr>
      </w:pPr>
      <w:r w:rsidRPr="008F766B">
        <w:rPr>
          <w:sz w:val="24"/>
          <w:szCs w:val="24"/>
        </w:rPr>
        <w:t>Address:</w:t>
      </w:r>
    </w:p>
    <w:p w14:paraId="78EEA4C1" w14:textId="77777777" w:rsidR="009A7AF1" w:rsidRPr="008F766B" w:rsidRDefault="00E444CF" w:rsidP="001B5A25">
      <w:pPr>
        <w:spacing w:after="240"/>
        <w:rPr>
          <w:sz w:val="24"/>
          <w:szCs w:val="24"/>
          <w:u w:val="single"/>
        </w:rPr>
      </w:pPr>
      <w:r w:rsidRPr="008F766B">
        <w:rPr>
          <w:sz w:val="24"/>
          <w:szCs w:val="24"/>
        </w:rPr>
        <w:t>Room number:</w:t>
      </w:r>
    </w:p>
    <w:p w14:paraId="76337F6A" w14:textId="77777777" w:rsidR="009A7AF1" w:rsidRPr="008F766B" w:rsidRDefault="009A7AF1" w:rsidP="001B5A25">
      <w:pPr>
        <w:spacing w:after="240"/>
        <w:rPr>
          <w:sz w:val="24"/>
          <w:szCs w:val="24"/>
          <w:u w:val="single"/>
        </w:rPr>
      </w:pPr>
      <w:r w:rsidRPr="008F766B">
        <w:rPr>
          <w:sz w:val="24"/>
          <w:szCs w:val="24"/>
        </w:rPr>
        <w:t xml:space="preserve">Course or Grade Level and Teacher Name: </w:t>
      </w:r>
    </w:p>
    <w:p w14:paraId="30ABF6BA" w14:textId="77777777" w:rsidR="00CE77AD" w:rsidRPr="008F766B" w:rsidRDefault="009A7AF1" w:rsidP="001B5A25">
      <w:pPr>
        <w:spacing w:after="240"/>
        <w:rPr>
          <w:sz w:val="24"/>
          <w:szCs w:val="24"/>
          <w:u w:val="single"/>
        </w:rPr>
      </w:pPr>
      <w:r w:rsidRPr="008F766B">
        <w:rPr>
          <w:sz w:val="24"/>
          <w:szCs w:val="24"/>
        </w:rPr>
        <w:t>Describe complaint in detail. You may include as much text as ne</w:t>
      </w:r>
      <w:r w:rsidR="008F766B" w:rsidRPr="008F766B">
        <w:rPr>
          <w:sz w:val="24"/>
          <w:szCs w:val="24"/>
        </w:rPr>
        <w:t>cessary:</w:t>
      </w:r>
    </w:p>
    <w:p w14:paraId="502502BA" w14:textId="77777777" w:rsidR="009A7AF1" w:rsidRPr="008F766B" w:rsidRDefault="008F766B" w:rsidP="004B3DB9">
      <w:pPr>
        <w:spacing w:after="240"/>
        <w:jc w:val="both"/>
        <w:rPr>
          <w:sz w:val="24"/>
          <w:szCs w:val="24"/>
        </w:rPr>
      </w:pPr>
      <w:r w:rsidRPr="008F766B">
        <w:rPr>
          <w:sz w:val="24"/>
          <w:szCs w:val="24"/>
        </w:rPr>
        <w:t>F</w:t>
      </w:r>
      <w:r w:rsidR="009A7AF1" w:rsidRPr="008F766B">
        <w:rPr>
          <w:sz w:val="24"/>
          <w:szCs w:val="24"/>
        </w:rPr>
        <w:t xml:space="preserve">ile this complaint with the principal of the school or his/her designee in which </w:t>
      </w:r>
      <w:r w:rsidR="00141330" w:rsidRPr="008F766B">
        <w:rPr>
          <w:sz w:val="24"/>
          <w:szCs w:val="24"/>
        </w:rPr>
        <w:t>the complaint occurred:</w:t>
      </w:r>
    </w:p>
    <w:p w14:paraId="36E68C83" w14:textId="77777777" w:rsidR="00E444CF" w:rsidRPr="008F766B" w:rsidRDefault="009A7AF1" w:rsidP="001B5A25">
      <w:pPr>
        <w:spacing w:after="240"/>
        <w:rPr>
          <w:sz w:val="24"/>
          <w:szCs w:val="24"/>
          <w:u w:val="single"/>
        </w:rPr>
      </w:pPr>
      <w:r w:rsidRPr="008F766B">
        <w:rPr>
          <w:sz w:val="24"/>
          <w:szCs w:val="24"/>
        </w:rPr>
        <w:t>Location:</w:t>
      </w:r>
    </w:p>
    <w:p w14:paraId="45A9497E" w14:textId="77777777" w:rsidR="009A7AF1" w:rsidRPr="008F766B" w:rsidRDefault="00E444CF" w:rsidP="001B5A25">
      <w:pPr>
        <w:spacing w:after="240"/>
        <w:rPr>
          <w:sz w:val="24"/>
          <w:szCs w:val="24"/>
          <w:u w:val="single"/>
        </w:rPr>
      </w:pPr>
      <w:r w:rsidRPr="008F766B">
        <w:rPr>
          <w:sz w:val="24"/>
          <w:szCs w:val="24"/>
        </w:rPr>
        <w:t>Address:</w:t>
      </w:r>
    </w:p>
    <w:p w14:paraId="0A7540B1" w14:textId="77777777" w:rsidR="004C4D72" w:rsidRPr="00FA35B8" w:rsidRDefault="009A7AF1" w:rsidP="004B3DB9">
      <w:pPr>
        <w:spacing w:after="240"/>
        <w:jc w:val="both"/>
        <w:rPr>
          <w:sz w:val="24"/>
          <w:szCs w:val="24"/>
        </w:rPr>
      </w:pPr>
      <w:r w:rsidRPr="008F766B">
        <w:rPr>
          <w:sz w:val="24"/>
          <w:szCs w:val="24"/>
          <w:bdr w:val="none" w:sz="0" w:space="0" w:color="auto" w:frame="1"/>
        </w:rPr>
        <w:t>A complaint about problems beyond the authority of the principal shall be forwarded within 10 w</w:t>
      </w:r>
      <w:bookmarkStart w:id="0" w:name="_GoBack"/>
      <w:bookmarkEnd w:id="0"/>
      <w:r w:rsidRPr="008F766B">
        <w:rPr>
          <w:sz w:val="24"/>
          <w:szCs w:val="24"/>
          <w:bdr w:val="none" w:sz="0" w:space="0" w:color="auto" w:frame="1"/>
        </w:rPr>
        <w:t>orking days to the appropriate school district official for resolution.</w:t>
      </w:r>
    </w:p>
    <w:sectPr w:rsidR="004C4D72" w:rsidRPr="00FA35B8" w:rsidSect="004B3DB9">
      <w:headerReference w:type="default" r:id="rId8"/>
      <w:footerReference w:type="default" r:id="rId9"/>
      <w:footerReference w:type="first" r:id="rId10"/>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17FE" w14:textId="77777777" w:rsidR="000900B0" w:rsidRDefault="000900B0" w:rsidP="00BA3A5F">
      <w:r>
        <w:separator/>
      </w:r>
    </w:p>
  </w:endnote>
  <w:endnote w:type="continuationSeparator" w:id="0">
    <w:p w14:paraId="36CE8D00" w14:textId="77777777" w:rsidR="000900B0" w:rsidRDefault="000900B0" w:rsidP="00B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6D31" w14:textId="3BBC7097" w:rsidR="00BA3A5F" w:rsidRPr="00BA2034" w:rsidRDefault="004B3DB9" w:rsidP="00BA2034">
    <w:pPr>
      <w:pStyle w:val="Footer"/>
      <w:rPr>
        <w:sz w:val="18"/>
        <w:szCs w:val="18"/>
      </w:rPr>
    </w:pPr>
    <w:r>
      <w:rPr>
        <w:sz w:val="18"/>
        <w:szCs w:val="18"/>
      </w:rPr>
      <w:t xml:space="preserve">California </w:t>
    </w:r>
    <w:r w:rsidR="00BA2034" w:rsidRPr="00451A86">
      <w:rPr>
        <w:sz w:val="18"/>
        <w:szCs w:val="18"/>
      </w:rPr>
      <w:t>Department of Education</w:t>
    </w:r>
    <w:r w:rsidR="00BA2034" w:rsidRPr="00451A86">
      <w:rPr>
        <w:sz w:val="18"/>
        <w:szCs w:val="18"/>
      </w:rPr>
      <w:ptab w:relativeTo="margin" w:alignment="center" w:leader="none"/>
    </w:r>
    <w:r w:rsidR="004900B8">
      <w:rPr>
        <w:sz w:val="18"/>
        <w:szCs w:val="18"/>
      </w:rPr>
      <w:t>May 2019</w:t>
    </w:r>
    <w:r w:rsidR="00BA2034" w:rsidRPr="00451A86">
      <w:rPr>
        <w:sz w:val="18"/>
        <w:szCs w:val="18"/>
      </w:rPr>
      <w:ptab w:relativeTo="margin" w:alignment="right" w:leader="none"/>
    </w:r>
    <w:r w:rsidR="00BA2034" w:rsidRPr="00451A86">
      <w:rPr>
        <w:sz w:val="18"/>
        <w:szCs w:val="18"/>
      </w:rPr>
      <w:t xml:space="preserve">Page </w:t>
    </w:r>
    <w:r w:rsidR="00BA2034" w:rsidRPr="00451A86">
      <w:rPr>
        <w:bCs/>
        <w:sz w:val="18"/>
        <w:szCs w:val="18"/>
      </w:rPr>
      <w:fldChar w:fldCharType="begin"/>
    </w:r>
    <w:r w:rsidR="00BA2034" w:rsidRPr="00451A86">
      <w:rPr>
        <w:bCs/>
        <w:sz w:val="18"/>
        <w:szCs w:val="18"/>
      </w:rPr>
      <w:instrText xml:space="preserve"> PAGE  \* Arabic  \* MERGEFORMAT </w:instrText>
    </w:r>
    <w:r w:rsidR="00BA2034" w:rsidRPr="00451A86">
      <w:rPr>
        <w:bCs/>
        <w:sz w:val="18"/>
        <w:szCs w:val="18"/>
      </w:rPr>
      <w:fldChar w:fldCharType="separate"/>
    </w:r>
    <w:r>
      <w:rPr>
        <w:bCs/>
        <w:noProof/>
        <w:sz w:val="18"/>
        <w:szCs w:val="18"/>
      </w:rPr>
      <w:t>2</w:t>
    </w:r>
    <w:r w:rsidR="00BA2034" w:rsidRPr="00451A86">
      <w:rPr>
        <w:bCs/>
        <w:sz w:val="18"/>
        <w:szCs w:val="18"/>
      </w:rPr>
      <w:fldChar w:fldCharType="end"/>
    </w:r>
    <w:r w:rsidR="00BA2034" w:rsidRPr="00451A86">
      <w:rPr>
        <w:sz w:val="18"/>
        <w:szCs w:val="18"/>
      </w:rPr>
      <w:t xml:space="preserve"> of </w:t>
    </w:r>
    <w:r w:rsidR="00BA2034" w:rsidRPr="00451A86">
      <w:rPr>
        <w:bCs/>
        <w:sz w:val="18"/>
        <w:szCs w:val="18"/>
      </w:rPr>
      <w:fldChar w:fldCharType="begin"/>
    </w:r>
    <w:r w:rsidR="00BA2034" w:rsidRPr="00451A86">
      <w:rPr>
        <w:bCs/>
        <w:sz w:val="18"/>
        <w:szCs w:val="18"/>
      </w:rPr>
      <w:instrText xml:space="preserve"> NUMPAGES  \* Arabic  \* MERGEFORMAT </w:instrText>
    </w:r>
    <w:r w:rsidR="00BA2034" w:rsidRPr="00451A86">
      <w:rPr>
        <w:bCs/>
        <w:sz w:val="18"/>
        <w:szCs w:val="18"/>
      </w:rPr>
      <w:fldChar w:fldCharType="separate"/>
    </w:r>
    <w:r>
      <w:rPr>
        <w:bCs/>
        <w:noProof/>
        <w:sz w:val="18"/>
        <w:szCs w:val="18"/>
      </w:rPr>
      <w:t>2</w:t>
    </w:r>
    <w:r w:rsidR="00BA2034" w:rsidRPr="00451A86">
      <w:rPr>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C9C" w14:textId="62150AF5" w:rsidR="00BA3A5F" w:rsidRPr="00BA2034" w:rsidRDefault="004B3DB9" w:rsidP="00BA2034">
    <w:pPr>
      <w:pStyle w:val="Footer"/>
      <w:rPr>
        <w:sz w:val="18"/>
        <w:szCs w:val="18"/>
      </w:rPr>
    </w:pPr>
    <w:r>
      <w:rPr>
        <w:sz w:val="18"/>
        <w:szCs w:val="18"/>
      </w:rPr>
      <w:t xml:space="preserve">California </w:t>
    </w:r>
    <w:r w:rsidR="00BA2034" w:rsidRPr="00451A86">
      <w:rPr>
        <w:sz w:val="18"/>
        <w:szCs w:val="18"/>
      </w:rPr>
      <w:t>Department of Education</w:t>
    </w:r>
    <w:r w:rsidR="00BA2034" w:rsidRPr="00451A86">
      <w:rPr>
        <w:sz w:val="18"/>
        <w:szCs w:val="18"/>
      </w:rPr>
      <w:ptab w:relativeTo="margin" w:alignment="center" w:leader="none"/>
    </w:r>
    <w:r w:rsidR="004900B8">
      <w:rPr>
        <w:sz w:val="18"/>
        <w:szCs w:val="18"/>
      </w:rPr>
      <w:t>May 2019</w:t>
    </w:r>
    <w:r w:rsidR="00BA2034" w:rsidRPr="00451A86">
      <w:rPr>
        <w:sz w:val="18"/>
        <w:szCs w:val="18"/>
      </w:rPr>
      <w:ptab w:relativeTo="margin" w:alignment="right" w:leader="none"/>
    </w:r>
    <w:r w:rsidR="00BA2034" w:rsidRPr="00451A86">
      <w:rPr>
        <w:sz w:val="18"/>
        <w:szCs w:val="18"/>
      </w:rPr>
      <w:t xml:space="preserve">Page </w:t>
    </w:r>
    <w:r w:rsidR="00BA2034" w:rsidRPr="00451A86">
      <w:rPr>
        <w:bCs/>
        <w:sz w:val="18"/>
        <w:szCs w:val="18"/>
      </w:rPr>
      <w:fldChar w:fldCharType="begin"/>
    </w:r>
    <w:r w:rsidR="00BA2034" w:rsidRPr="00451A86">
      <w:rPr>
        <w:bCs/>
        <w:sz w:val="18"/>
        <w:szCs w:val="18"/>
      </w:rPr>
      <w:instrText xml:space="preserve"> PAGE  \* Arabic  \* MERGEFORMAT </w:instrText>
    </w:r>
    <w:r w:rsidR="00BA2034" w:rsidRPr="00451A86">
      <w:rPr>
        <w:bCs/>
        <w:sz w:val="18"/>
        <w:szCs w:val="18"/>
      </w:rPr>
      <w:fldChar w:fldCharType="separate"/>
    </w:r>
    <w:r>
      <w:rPr>
        <w:bCs/>
        <w:noProof/>
        <w:sz w:val="18"/>
        <w:szCs w:val="18"/>
      </w:rPr>
      <w:t>1</w:t>
    </w:r>
    <w:r w:rsidR="00BA2034" w:rsidRPr="00451A86">
      <w:rPr>
        <w:bCs/>
        <w:sz w:val="18"/>
        <w:szCs w:val="18"/>
      </w:rPr>
      <w:fldChar w:fldCharType="end"/>
    </w:r>
    <w:r w:rsidR="00BA2034" w:rsidRPr="00451A86">
      <w:rPr>
        <w:sz w:val="18"/>
        <w:szCs w:val="18"/>
      </w:rPr>
      <w:t xml:space="preserve"> of </w:t>
    </w:r>
    <w:r w:rsidR="00BA2034" w:rsidRPr="00451A86">
      <w:rPr>
        <w:bCs/>
        <w:sz w:val="18"/>
        <w:szCs w:val="18"/>
      </w:rPr>
      <w:fldChar w:fldCharType="begin"/>
    </w:r>
    <w:r w:rsidR="00BA2034" w:rsidRPr="00451A86">
      <w:rPr>
        <w:bCs/>
        <w:sz w:val="18"/>
        <w:szCs w:val="18"/>
      </w:rPr>
      <w:instrText xml:space="preserve"> NUMPAGES  \* Arabic  \* MERGEFORMAT </w:instrText>
    </w:r>
    <w:r w:rsidR="00BA2034" w:rsidRPr="00451A86">
      <w:rPr>
        <w:bCs/>
        <w:sz w:val="18"/>
        <w:szCs w:val="18"/>
      </w:rPr>
      <w:fldChar w:fldCharType="separate"/>
    </w:r>
    <w:r>
      <w:rPr>
        <w:bCs/>
        <w:noProof/>
        <w:sz w:val="18"/>
        <w:szCs w:val="18"/>
      </w:rPr>
      <w:t>2</w:t>
    </w:r>
    <w:r w:rsidR="00BA2034" w:rsidRPr="00451A86">
      <w:rPr>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15F1" w14:textId="77777777" w:rsidR="000900B0" w:rsidRDefault="000900B0" w:rsidP="00BA3A5F">
      <w:r>
        <w:separator/>
      </w:r>
    </w:p>
  </w:footnote>
  <w:footnote w:type="continuationSeparator" w:id="0">
    <w:p w14:paraId="6FB750F3" w14:textId="77777777" w:rsidR="000900B0" w:rsidRDefault="000900B0" w:rsidP="00BA3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3604" w14:textId="77777777" w:rsidR="00BA3A5F" w:rsidRPr="00664D3D" w:rsidRDefault="00FA35B8" w:rsidP="00664D3D">
    <w:pPr>
      <w:pStyle w:val="Title"/>
      <w:jc w:val="center"/>
      <w:rPr>
        <w:rFonts w:ascii="Arial" w:hAnsi="Arial" w:cs="Arial"/>
        <w:b/>
        <w:spacing w:val="0"/>
        <w:sz w:val="24"/>
        <w:szCs w:val="24"/>
      </w:rPr>
    </w:pPr>
    <w:r>
      <w:rPr>
        <w:rFonts w:ascii="Arial" w:hAnsi="Arial" w:cs="Arial"/>
        <w:b/>
        <w:spacing w:val="0"/>
        <w:sz w:val="24"/>
        <w:szCs w:val="24"/>
      </w:rPr>
      <w:t>Filing</w:t>
    </w:r>
    <w:r w:rsidR="001B5A25">
      <w:rPr>
        <w:rFonts w:ascii="Arial" w:hAnsi="Arial" w:cs="Arial"/>
        <w:b/>
        <w:spacing w:val="0"/>
        <w:sz w:val="24"/>
        <w:szCs w:val="24"/>
      </w:rPr>
      <w:t xml:space="preserve"> a Williams Complaint in the LEA 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B0"/>
    <w:multiLevelType w:val="hybridMultilevel"/>
    <w:tmpl w:val="389E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BA"/>
    <w:multiLevelType w:val="hybridMultilevel"/>
    <w:tmpl w:val="8E7826E6"/>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9A643A"/>
    <w:multiLevelType w:val="hybridMultilevel"/>
    <w:tmpl w:val="91B8CB4E"/>
    <w:lvl w:ilvl="0" w:tplc="6DEA17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4226"/>
    <w:multiLevelType w:val="hybridMultilevel"/>
    <w:tmpl w:val="B7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6C1D"/>
    <w:multiLevelType w:val="hybridMultilevel"/>
    <w:tmpl w:val="CA804BAE"/>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746"/>
    <w:multiLevelType w:val="hybridMultilevel"/>
    <w:tmpl w:val="010C6FC8"/>
    <w:lvl w:ilvl="0" w:tplc="D0224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3247"/>
    <w:multiLevelType w:val="multilevel"/>
    <w:tmpl w:val="8D0C9C3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6E7437"/>
    <w:multiLevelType w:val="hybridMultilevel"/>
    <w:tmpl w:val="58AC32CC"/>
    <w:lvl w:ilvl="0" w:tplc="6658A2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B58D2"/>
    <w:multiLevelType w:val="hybridMultilevel"/>
    <w:tmpl w:val="4F0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B7B36"/>
    <w:multiLevelType w:val="hybridMultilevel"/>
    <w:tmpl w:val="515482C2"/>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326C"/>
    <w:multiLevelType w:val="hybridMultilevel"/>
    <w:tmpl w:val="140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93B8A"/>
    <w:multiLevelType w:val="hybridMultilevel"/>
    <w:tmpl w:val="AC2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13"/>
  </w:num>
  <w:num w:numId="7">
    <w:abstractNumId w:val="12"/>
  </w:num>
  <w:num w:numId="8">
    <w:abstractNumId w:val="7"/>
  </w:num>
  <w:num w:numId="9">
    <w:abstractNumId w:val="4"/>
  </w:num>
  <w:num w:numId="10">
    <w:abstractNumId w:val="2"/>
  </w:num>
  <w:num w:numId="11">
    <w:abstractNumId w:val="1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2"/>
    <w:rsid w:val="000900B0"/>
    <w:rsid w:val="000B7683"/>
    <w:rsid w:val="000E7438"/>
    <w:rsid w:val="00141330"/>
    <w:rsid w:val="00183713"/>
    <w:rsid w:val="001B5A25"/>
    <w:rsid w:val="003935C3"/>
    <w:rsid w:val="00393DA2"/>
    <w:rsid w:val="004900B8"/>
    <w:rsid w:val="004B3DB9"/>
    <w:rsid w:val="004C4D72"/>
    <w:rsid w:val="004D2AF3"/>
    <w:rsid w:val="0050789D"/>
    <w:rsid w:val="00596CC1"/>
    <w:rsid w:val="005E12A1"/>
    <w:rsid w:val="00612ED6"/>
    <w:rsid w:val="0063042B"/>
    <w:rsid w:val="00636A1B"/>
    <w:rsid w:val="00664D3D"/>
    <w:rsid w:val="00743D19"/>
    <w:rsid w:val="00772D3B"/>
    <w:rsid w:val="0077434E"/>
    <w:rsid w:val="007C3CA3"/>
    <w:rsid w:val="007E1DCD"/>
    <w:rsid w:val="00833EF3"/>
    <w:rsid w:val="0088775E"/>
    <w:rsid w:val="008F766B"/>
    <w:rsid w:val="00955EF3"/>
    <w:rsid w:val="00991520"/>
    <w:rsid w:val="009A7AF1"/>
    <w:rsid w:val="009B3D8A"/>
    <w:rsid w:val="009D27DB"/>
    <w:rsid w:val="00A43385"/>
    <w:rsid w:val="00B07F33"/>
    <w:rsid w:val="00B16088"/>
    <w:rsid w:val="00BA009E"/>
    <w:rsid w:val="00BA2034"/>
    <w:rsid w:val="00BA3A5F"/>
    <w:rsid w:val="00BB150E"/>
    <w:rsid w:val="00BB6245"/>
    <w:rsid w:val="00BF14BF"/>
    <w:rsid w:val="00CB00B8"/>
    <w:rsid w:val="00CE77AD"/>
    <w:rsid w:val="00DF40C9"/>
    <w:rsid w:val="00DF7574"/>
    <w:rsid w:val="00E02BFC"/>
    <w:rsid w:val="00E444CF"/>
    <w:rsid w:val="00E623C0"/>
    <w:rsid w:val="00EF5FE2"/>
    <w:rsid w:val="00F162F3"/>
    <w:rsid w:val="00F8328E"/>
    <w:rsid w:val="00FA35B8"/>
    <w:rsid w:val="00FC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427F"/>
  <w15:chartTrackingRefBased/>
  <w15:docId w15:val="{EAF152CA-621F-4372-92C1-9197D8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D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2ED6"/>
    <w:pPr>
      <w:numPr>
        <w:numId w:val="1"/>
      </w:numPr>
    </w:pPr>
  </w:style>
  <w:style w:type="character" w:styleId="Hyperlink">
    <w:name w:val="Hyperlink"/>
    <w:basedOn w:val="DefaultParagraphFont"/>
    <w:uiPriority w:val="99"/>
    <w:unhideWhenUsed/>
    <w:rsid w:val="004C4D72"/>
    <w:rPr>
      <w:color w:val="0563C1" w:themeColor="hyperlink"/>
      <w:u w:val="single"/>
    </w:rPr>
  </w:style>
  <w:style w:type="paragraph" w:styleId="BodyText">
    <w:name w:val="Body Text"/>
    <w:basedOn w:val="Normal"/>
    <w:link w:val="BodyTextChar"/>
    <w:rsid w:val="00BA3A5F"/>
    <w:rPr>
      <w:rFonts w:eastAsia="Times New Roman"/>
      <w:sz w:val="32"/>
      <w:szCs w:val="24"/>
    </w:rPr>
  </w:style>
  <w:style w:type="character" w:customStyle="1" w:styleId="BodyTextChar">
    <w:name w:val="Body Text Char"/>
    <w:basedOn w:val="DefaultParagraphFont"/>
    <w:link w:val="BodyText"/>
    <w:uiPriority w:val="99"/>
    <w:rsid w:val="00BA3A5F"/>
    <w:rPr>
      <w:rFonts w:eastAsia="Times New Roman"/>
      <w:sz w:val="32"/>
      <w:szCs w:val="24"/>
    </w:rPr>
  </w:style>
  <w:style w:type="paragraph" w:styleId="Header">
    <w:name w:val="header"/>
    <w:basedOn w:val="Normal"/>
    <w:link w:val="HeaderChar"/>
    <w:uiPriority w:val="99"/>
    <w:rsid w:val="00BA3A5F"/>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BA3A5F"/>
    <w:rPr>
      <w:rFonts w:eastAsia="Times New Roman"/>
      <w:sz w:val="24"/>
      <w:szCs w:val="24"/>
    </w:rPr>
  </w:style>
  <w:style w:type="paragraph" w:styleId="Footer">
    <w:name w:val="footer"/>
    <w:basedOn w:val="Normal"/>
    <w:link w:val="FooterChar"/>
    <w:uiPriority w:val="99"/>
    <w:unhideWhenUsed/>
    <w:rsid w:val="00BA3A5F"/>
    <w:pPr>
      <w:tabs>
        <w:tab w:val="center" w:pos="4680"/>
        <w:tab w:val="right" w:pos="9360"/>
      </w:tabs>
    </w:pPr>
  </w:style>
  <w:style w:type="character" w:customStyle="1" w:styleId="FooterChar">
    <w:name w:val="Footer Char"/>
    <w:basedOn w:val="DefaultParagraphFont"/>
    <w:link w:val="Footer"/>
    <w:uiPriority w:val="99"/>
    <w:rsid w:val="00BA3A5F"/>
  </w:style>
  <w:style w:type="paragraph" w:styleId="Title">
    <w:name w:val="Title"/>
    <w:basedOn w:val="Normal"/>
    <w:next w:val="Normal"/>
    <w:link w:val="TitleChar"/>
    <w:uiPriority w:val="10"/>
    <w:qFormat/>
    <w:rsid w:val="00BA3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3A5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BA3A5F"/>
    <w:rPr>
      <w:i/>
      <w:iCs/>
    </w:rPr>
  </w:style>
  <w:style w:type="character" w:customStyle="1" w:styleId="Heading2Char">
    <w:name w:val="Heading 2 Char"/>
    <w:basedOn w:val="DefaultParagraphFont"/>
    <w:link w:val="Heading2"/>
    <w:uiPriority w:val="9"/>
    <w:rsid w:val="007C3C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D19"/>
    <w:rPr>
      <w:rFonts w:asciiTheme="majorHAnsi" w:eastAsiaTheme="majorEastAsia" w:hAnsiTheme="majorHAnsi" w:cstheme="majorBidi"/>
      <w:color w:val="1F4D78" w:themeColor="accent1" w:themeShade="7F"/>
      <w:sz w:val="24"/>
      <w:szCs w:val="24"/>
    </w:rPr>
  </w:style>
  <w:style w:type="paragraph" w:customStyle="1" w:styleId="Default">
    <w:name w:val="Default"/>
    <w:rsid w:val="004900B8"/>
    <w:pPr>
      <w:autoSpaceDE w:val="0"/>
      <w:autoSpaceDN w:val="0"/>
      <w:adjustRightInd w:val="0"/>
    </w:pPr>
    <w:rPr>
      <w:color w:val="000000"/>
      <w:sz w:val="24"/>
      <w:szCs w:val="24"/>
    </w:rPr>
  </w:style>
  <w:style w:type="paragraph" w:customStyle="1" w:styleId="CM7">
    <w:name w:val="CM7"/>
    <w:basedOn w:val="Default"/>
    <w:next w:val="Default"/>
    <w:uiPriority w:val="99"/>
    <w:rsid w:val="004900B8"/>
    <w:rPr>
      <w:color w:val="auto"/>
    </w:rPr>
  </w:style>
  <w:style w:type="paragraph" w:customStyle="1" w:styleId="CM1">
    <w:name w:val="CM1"/>
    <w:basedOn w:val="Default"/>
    <w:next w:val="Default"/>
    <w:uiPriority w:val="99"/>
    <w:rsid w:val="004900B8"/>
    <w:pPr>
      <w:spacing w:line="276" w:lineRule="atLeast"/>
    </w:pPr>
    <w:rPr>
      <w:color w:val="auto"/>
    </w:rPr>
  </w:style>
  <w:style w:type="paragraph" w:styleId="BalloonText">
    <w:name w:val="Balloon Text"/>
    <w:basedOn w:val="Normal"/>
    <w:link w:val="BalloonTextChar"/>
    <w:uiPriority w:val="99"/>
    <w:semiHidden/>
    <w:unhideWhenUsed/>
    <w:rsid w:val="00E0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Filing a Williams Complaint in a LEA - Uniform Complaint Procedures (CA Dept of Education)</vt:lpstr>
    </vt:vector>
  </TitlesOfParts>
  <Company>CA Department of Education</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Williams Complaint in a LEA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Contains elements required by California Education Code (EC) Section 35186 and 5 CCR sections 4600-4687.</dc:subject>
  <dc:creator>Sally Lewis</dc:creator>
  <cp:keywords/>
  <dc:description>508 compliant</dc:description>
  <cp:lastModifiedBy>Amanda K. Renteria</cp:lastModifiedBy>
  <cp:revision>4</cp:revision>
  <cp:lastPrinted>2019-08-14T22:29:00Z</cp:lastPrinted>
  <dcterms:created xsi:type="dcterms:W3CDTF">2019-07-16T15:49:00Z</dcterms:created>
  <dcterms:modified xsi:type="dcterms:W3CDTF">2019-08-14T22:49:00Z</dcterms:modified>
</cp:coreProperties>
</file>