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EC" w:rsidRPr="0047205C" w:rsidRDefault="00E575B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962AEC"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="00962AEC" w:rsidRPr="00B44332">
        <w:rPr>
          <w:b/>
          <w:color w:val="548DD4"/>
          <w:sz w:val="22"/>
          <w:szCs w:val="22"/>
        </w:rPr>
        <w:t>│</w:t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PORTERVILLE, </w:t>
      </w:r>
      <w:smartTag w:uri="urn:schemas-microsoft-com:office:smarttags" w:element="State">
        <w:smartTag w:uri="urn:schemas-microsoft-com:office:smarttags" w:element="place">
          <w:r w:rsidR="00962AEC" w:rsidRPr="00B44332">
            <w:rPr>
              <w:rFonts w:ascii="Georgia" w:hAnsi="Georgia"/>
              <w:b/>
              <w:color w:val="548DD4"/>
              <w:sz w:val="22"/>
              <w:szCs w:val="22"/>
            </w:rPr>
            <w:t>CALIFORNIA</w:t>
          </w:r>
        </w:smartTag>
      </w:smartTag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</w:t>
      </w:r>
      <w:r w:rsidR="007768E5">
        <w:rPr>
          <w:b/>
          <w:i/>
          <w:sz w:val="22"/>
          <w:szCs w:val="22"/>
        </w:rPr>
        <w:t>October 10</w:t>
      </w:r>
      <w:r w:rsidR="003B3FB0">
        <w:rPr>
          <w:b/>
          <w:i/>
          <w:sz w:val="22"/>
          <w:szCs w:val="22"/>
        </w:rPr>
        <w:t>, 2016</w:t>
      </w:r>
      <w:r w:rsidRPr="00B44332">
        <w:rPr>
          <w:b/>
          <w:i/>
          <w:sz w:val="22"/>
          <w:szCs w:val="22"/>
        </w:rPr>
        <w:t xml:space="preserve">-5:00 P.M. - Cafeteria  </w:t>
      </w: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962AEC" w:rsidRPr="00C41B05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962AEC" w:rsidP="00854C07">
      <w:pPr>
        <w:numPr>
          <w:ilvl w:val="0"/>
          <w:numId w:val="2"/>
        </w:numPr>
      </w:pPr>
      <w:r>
        <w:rPr>
          <w:b/>
        </w:rPr>
        <w:t>CALL TO ORDER  Time:_____ by Board President Miguel Guillen</w:t>
      </w:r>
    </w:p>
    <w:p w:rsidR="00962AEC" w:rsidRDefault="00962AEC" w:rsidP="00F37D85">
      <w:pPr>
        <w:ind w:left="720"/>
      </w:pPr>
    </w:p>
    <w:p w:rsidR="002C55A1" w:rsidRPr="00A575D5" w:rsidRDefault="002C55A1" w:rsidP="00F37D85">
      <w:pPr>
        <w:ind w:left="720"/>
      </w:pPr>
    </w:p>
    <w:p w:rsidR="00962AEC" w:rsidRPr="00AD1AE9" w:rsidRDefault="00962AEC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962AEC" w:rsidRDefault="00962AEC" w:rsidP="00AD1AE9">
      <w:pPr>
        <w:rPr>
          <w:b/>
        </w:rPr>
      </w:pPr>
    </w:p>
    <w:p w:rsidR="002C55A1" w:rsidRDefault="002C55A1" w:rsidP="00AD1AE9">
      <w:pPr>
        <w:rPr>
          <w:b/>
        </w:rPr>
      </w:pPr>
    </w:p>
    <w:p w:rsidR="00962AEC" w:rsidRPr="00AA05B7" w:rsidRDefault="002C55A1" w:rsidP="00D20016">
      <w:pPr>
        <w:rPr>
          <w:b/>
        </w:rPr>
      </w:pPr>
      <w:r>
        <w:rPr>
          <w:b/>
        </w:rPr>
        <w:t>3</w:t>
      </w:r>
      <w:r w:rsidR="00962AEC">
        <w:rPr>
          <w:b/>
        </w:rPr>
        <w:t xml:space="preserve">.  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3B3FB0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 …….</w:t>
      </w:r>
      <w:r w:rsidR="00962AEC" w:rsidRPr="00D042CD">
        <w:rPr>
          <w:sz w:val="22"/>
        </w:rPr>
        <w:t xml:space="preserve">……………..Present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>Amanda Medina</w:t>
      </w:r>
      <w:r>
        <w:rPr>
          <w:sz w:val="22"/>
        </w:rPr>
        <w:t xml:space="preserve">…………….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>Anthony Mosleh</w:t>
      </w:r>
      <w:r>
        <w:rPr>
          <w:sz w:val="22"/>
        </w:rPr>
        <w:t>......</w:t>
      </w:r>
      <w:r w:rsidR="00A41FD6">
        <w:rPr>
          <w:sz w:val="22"/>
        </w:rPr>
        <w:t>.</w:t>
      </w:r>
      <w:r>
        <w:rPr>
          <w:sz w:val="22"/>
        </w:rPr>
        <w:t>........</w:t>
      </w:r>
      <w:r w:rsidRPr="00D042CD">
        <w:rPr>
          <w:sz w:val="22"/>
        </w:rPr>
        <w:t xml:space="preserve">...... 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2C55A1" w:rsidRDefault="002C55A1" w:rsidP="00D042CD">
      <w:pPr>
        <w:contextualSpacing/>
        <w:rPr>
          <w:sz w:val="22"/>
        </w:rPr>
      </w:pPr>
    </w:p>
    <w:p w:rsidR="00962AEC" w:rsidRPr="002C55A1" w:rsidRDefault="002C55A1" w:rsidP="002C55A1">
      <w:pPr>
        <w:rPr>
          <w:b/>
        </w:rPr>
      </w:pPr>
      <w:r w:rsidRPr="002C55A1">
        <w:rPr>
          <w:b/>
          <w:sz w:val="22"/>
        </w:rPr>
        <w:t>4.</w:t>
      </w:r>
      <w:r>
        <w:rPr>
          <w:b/>
        </w:rPr>
        <w:tab/>
      </w:r>
      <w:r w:rsidR="00962AEC" w:rsidRPr="002C55A1">
        <w:rPr>
          <w:b/>
        </w:rPr>
        <w:t>CONSENT AGENDA</w:t>
      </w:r>
    </w:p>
    <w:p w:rsidR="002C55A1" w:rsidRPr="00D20016" w:rsidRDefault="002C55A1" w:rsidP="002C55A1">
      <w:pPr>
        <w:pStyle w:val="ListParagraph"/>
      </w:pPr>
    </w:p>
    <w:p w:rsidR="00962AEC" w:rsidRPr="00D20016" w:rsidRDefault="005246A1" w:rsidP="00D20016">
      <w:pPr>
        <w:spacing w:line="360" w:lineRule="auto"/>
        <w:ind w:left="810"/>
        <w:rPr>
          <w:b/>
        </w:rPr>
      </w:pPr>
      <w:r>
        <w:rPr>
          <w:b/>
        </w:rPr>
        <w:t>4</w:t>
      </w:r>
      <w:r w:rsidRPr="002A219C">
        <w:rPr>
          <w:b/>
        </w:rPr>
        <w:t>.1</w:t>
      </w:r>
      <w:r>
        <w:rPr>
          <w:b/>
        </w:rPr>
        <w:t xml:space="preserve"> </w:t>
      </w:r>
      <w:r w:rsidR="00B9413C">
        <w:rPr>
          <w:b/>
        </w:rPr>
        <w:t xml:space="preserve"> </w:t>
      </w:r>
      <w:r>
        <w:t>Approval</w:t>
      </w:r>
      <w:r w:rsidR="00962AEC" w:rsidRPr="00705A89">
        <w:t xml:space="preserve"> of</w:t>
      </w:r>
      <w:r w:rsidR="00962AEC">
        <w:t xml:space="preserve"> Regular</w:t>
      </w:r>
      <w:r w:rsidR="00962AEC" w:rsidRPr="001B11D6">
        <w:t xml:space="preserve"> Board Meeting Agenda</w:t>
      </w:r>
      <w:r w:rsidR="00962AEC" w:rsidRPr="00D20016">
        <w:rPr>
          <w:b/>
        </w:rPr>
        <w:t xml:space="preserve"> </w:t>
      </w:r>
      <w:r w:rsidR="00962AEC" w:rsidRPr="00705A89">
        <w:t xml:space="preserve">dated </w:t>
      </w:r>
      <w:r w:rsidR="007768E5">
        <w:t>October 10</w:t>
      </w:r>
      <w:r w:rsidR="003B3FB0">
        <w:t>, 2016</w:t>
      </w:r>
      <w:r w:rsidR="00962AEC">
        <w:t xml:space="preserve">                     </w:t>
      </w:r>
    </w:p>
    <w:p w:rsidR="00962AEC" w:rsidRPr="00BF254B" w:rsidRDefault="00962AEC" w:rsidP="0052438A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.2</w:t>
      </w:r>
      <w:r>
        <w:t xml:space="preserve">  Approval of Regular Board Meeting Minutes dated </w:t>
      </w:r>
      <w:r w:rsidR="007768E5">
        <w:t>September 12, 2016</w:t>
      </w:r>
      <w:r w:rsidRPr="00CE742A">
        <w:t xml:space="preserve"> </w:t>
      </w:r>
      <w:hyperlink r:id="rId8" w:history="1">
        <w:r w:rsidR="007768E5">
          <w:rPr>
            <w:rStyle w:val="Hyperlink"/>
            <w:b/>
            <w:color w:val="auto"/>
          </w:rPr>
          <w:t>(Enclosure Item</w:t>
        </w:r>
        <w:r w:rsidR="00940BFB">
          <w:rPr>
            <w:rStyle w:val="Hyperlink"/>
            <w:b/>
            <w:color w:val="auto"/>
          </w:rPr>
          <w:t xml:space="preserve"> 4.2</w:t>
        </w:r>
        <w:r w:rsidRPr="00D20016">
          <w:rPr>
            <w:rStyle w:val="Hyperlink"/>
            <w:b/>
            <w:color w:val="auto"/>
          </w:rPr>
          <w:t>)</w:t>
        </w:r>
      </w:hyperlink>
      <w:r>
        <w:t xml:space="preserve">                   </w:t>
      </w:r>
    </w:p>
    <w:p w:rsidR="00962AEC" w:rsidRDefault="000A2453" w:rsidP="00E3637F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</w:t>
      </w:r>
      <w:r w:rsidR="003B3FB0">
        <w:rPr>
          <w:b/>
        </w:rPr>
        <w:t>3</w:t>
      </w:r>
      <w:r>
        <w:t xml:space="preserve">  </w:t>
      </w:r>
      <w:r w:rsidR="00962AEC">
        <w:t xml:space="preserve">Approval of </w:t>
      </w:r>
      <w:r w:rsidR="00962AEC" w:rsidRPr="00705A89">
        <w:t xml:space="preserve">vendor payments; warrant </w:t>
      </w:r>
      <w:r w:rsidR="00962AEC" w:rsidRPr="00CE742A">
        <w:t xml:space="preserve">numbers </w:t>
      </w:r>
      <w:hyperlink r:id="rId9" w:history="1">
        <w:r w:rsidR="00962AEC" w:rsidRPr="00D20016">
          <w:rPr>
            <w:rStyle w:val="Hyperlink"/>
            <w:b/>
            <w:color w:val="auto"/>
          </w:rPr>
          <w:t>(Enclosure</w:t>
        </w:r>
        <w:r w:rsidR="007768E5">
          <w:rPr>
            <w:rStyle w:val="Hyperlink"/>
            <w:b/>
            <w:color w:val="auto"/>
          </w:rPr>
          <w:t xml:space="preserve"> Item </w:t>
        </w:r>
        <w:r w:rsidR="00940BFB">
          <w:rPr>
            <w:rStyle w:val="Hyperlink"/>
            <w:b/>
            <w:color w:val="auto"/>
          </w:rPr>
          <w:t>4.3</w:t>
        </w:r>
        <w:r w:rsidR="00962AEC" w:rsidRPr="00D20016">
          <w:rPr>
            <w:rStyle w:val="Hyperlink"/>
            <w:b/>
            <w:color w:val="auto"/>
          </w:rPr>
          <w:t>)</w:t>
        </w:r>
      </w:hyperlink>
      <w:r w:rsidR="00962AEC">
        <w:tab/>
      </w:r>
      <w:r w:rsidR="00962AEC">
        <w:tab/>
      </w:r>
    </w:p>
    <w:p w:rsidR="00962AEC" w:rsidRDefault="004D5711" w:rsidP="00E3637F">
      <w:pPr>
        <w:spacing w:line="360" w:lineRule="auto"/>
        <w:ind w:left="810"/>
      </w:pPr>
      <w:r>
        <w:t>September 8</w:t>
      </w:r>
      <w:r w:rsidR="004446F0">
        <w:t>, 2016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="004446F0">
        <w:t xml:space="preserve"> </w:t>
      </w:r>
      <w:r w:rsidR="00962AEC">
        <w:t xml:space="preserve">ck#'s </w:t>
      </w:r>
      <w:r>
        <w:t>61627276 - 61627295</w:t>
      </w:r>
      <w:r w:rsidR="003B3FB0">
        <w:t xml:space="preserve">     </w:t>
      </w:r>
      <w:r w:rsidR="002C55A1">
        <w:t xml:space="preserve"> </w:t>
      </w:r>
      <w:r>
        <w:t>$80,088.11</w:t>
      </w:r>
    </w:p>
    <w:p w:rsidR="00962AEC" w:rsidRDefault="004D5711" w:rsidP="00E3637F">
      <w:pPr>
        <w:spacing w:line="360" w:lineRule="auto"/>
        <w:ind w:left="810"/>
      </w:pPr>
      <w:r>
        <w:t xml:space="preserve">September 15, </w:t>
      </w:r>
      <w:r w:rsidR="004446F0">
        <w:t>2016</w:t>
      </w:r>
      <w:r w:rsidR="00962AEC">
        <w:t xml:space="preserve">      </w:t>
      </w:r>
      <w:r w:rsidR="00962AEC">
        <w:tab/>
      </w:r>
      <w:r w:rsidR="00962AEC">
        <w:tab/>
        <w:t xml:space="preserve">ck#'s </w:t>
      </w:r>
      <w:r>
        <w:t xml:space="preserve">61629897 - 61629907 </w:t>
      </w:r>
      <w:r w:rsidR="003B3FB0">
        <w:t xml:space="preserve">    </w:t>
      </w:r>
      <w:r w:rsidR="0061485C">
        <w:t xml:space="preserve"> </w:t>
      </w:r>
      <w:r>
        <w:t>$</w:t>
      </w:r>
      <w:r w:rsidR="0061485C">
        <w:t xml:space="preserve">  </w:t>
      </w:r>
      <w:r>
        <w:t>5,512.78</w:t>
      </w:r>
    </w:p>
    <w:p w:rsidR="00E377FB" w:rsidRDefault="0061485C" w:rsidP="00E3637F">
      <w:pPr>
        <w:spacing w:line="360" w:lineRule="auto"/>
        <w:ind w:left="810"/>
      </w:pPr>
      <w:r>
        <w:t>September 30</w:t>
      </w:r>
      <w:r w:rsidR="003B3FB0">
        <w:t>, 2016</w:t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E377FB">
        <w:t>ck#</w:t>
      </w:r>
      <w:r w:rsidR="002C55A1">
        <w:t>’</w:t>
      </w:r>
      <w:r w:rsidR="00E377FB">
        <w:t xml:space="preserve">s </w:t>
      </w:r>
      <w:r>
        <w:t>61632691 – 61632721</w:t>
      </w:r>
      <w:r>
        <w:tab/>
      </w:r>
      <w:r>
        <w:tab/>
        <w:t>$91,756.62</w:t>
      </w:r>
      <w:r w:rsidR="00291AB1">
        <w:t xml:space="preserve">                                   </w:t>
      </w:r>
    </w:p>
    <w:p w:rsidR="00291AB1" w:rsidRDefault="007768E5" w:rsidP="0061485C">
      <w:pPr>
        <w:spacing w:line="360" w:lineRule="auto"/>
        <w:ind w:left="810"/>
      </w:pPr>
      <w:r>
        <w:t xml:space="preserve"> </w:t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962AEC">
        <w:t xml:space="preserve">GRAND </w:t>
      </w:r>
      <w:r w:rsidR="004446F0">
        <w:t>TOTAL</w:t>
      </w:r>
      <w:r w:rsidR="004446F0">
        <w:tab/>
      </w:r>
      <w:r w:rsidR="004446F0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  <w:t>$177,357.51</w:t>
      </w:r>
      <w:r w:rsidR="004446F0">
        <w:tab/>
      </w:r>
      <w:r w:rsidR="004446F0">
        <w:tab/>
      </w:r>
    </w:p>
    <w:p w:rsidR="00962AEC" w:rsidRDefault="00291AB1" w:rsidP="00E3637F">
      <w:pPr>
        <w:spacing w:line="360" w:lineRule="auto"/>
        <w:ind w:left="810"/>
      </w:pPr>
      <w:r w:rsidRPr="00291AB1">
        <w:rPr>
          <w:b/>
        </w:rPr>
        <w:t>4.4</w:t>
      </w:r>
      <w:r>
        <w:rPr>
          <w:b/>
        </w:rPr>
        <w:t xml:space="preserve">  </w:t>
      </w:r>
      <w:r>
        <w:t xml:space="preserve">Acceptance of Donation of $900.22 from 2013 Woodville Union Soccer League </w:t>
      </w:r>
      <w:r>
        <w:rPr>
          <w:b/>
        </w:rPr>
        <w:t>(</w:t>
      </w:r>
      <w:r>
        <w:rPr>
          <w:b/>
          <w:u w:val="single"/>
        </w:rPr>
        <w:t>Enclosure Item</w:t>
      </w:r>
      <w:r w:rsidR="00940BFB">
        <w:rPr>
          <w:b/>
          <w:u w:val="single"/>
        </w:rPr>
        <w:t xml:space="preserve"> 4.4</w:t>
      </w:r>
      <w:r>
        <w:rPr>
          <w:b/>
          <w:u w:val="single"/>
        </w:rPr>
        <w:t>)</w:t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962AEC">
        <w:t xml:space="preserve">   </w:t>
      </w:r>
    </w:p>
    <w:p w:rsidR="00962AEC" w:rsidRDefault="00962AEC" w:rsidP="00D20016">
      <w:pPr>
        <w:pStyle w:val="ListParagraph"/>
        <w:ind w:left="1170"/>
        <w:rPr>
          <w:b/>
        </w:rPr>
      </w:pPr>
    </w:p>
    <w:p w:rsidR="00962AEC" w:rsidRDefault="00962AEC" w:rsidP="00A41324">
      <w:pPr>
        <w:jc w:val="center"/>
      </w:pPr>
      <w:r>
        <w:t>Motion to approve Consent Agenda by:__________________ Seconded by:_______________________</w:t>
      </w:r>
    </w:p>
    <w:p w:rsidR="00962AEC" w:rsidRDefault="00962AEC" w:rsidP="00A41324">
      <w:pPr>
        <w:jc w:val="center"/>
      </w:pPr>
    </w:p>
    <w:p w:rsidR="00962AEC" w:rsidRPr="00A41324" w:rsidRDefault="002A1279" w:rsidP="00A41324">
      <w:pPr>
        <w:jc w:val="center"/>
        <w:rPr>
          <w:b/>
        </w:rPr>
      </w:pPr>
      <w:r>
        <w:rPr>
          <w:b/>
        </w:rPr>
        <w:t xml:space="preserve">__ Guerrero  __Guillen </w:t>
      </w:r>
      <w:r w:rsidR="002C55A1">
        <w:rPr>
          <w:b/>
          <w:u w:val="single"/>
        </w:rPr>
        <w:t xml:space="preserve">      </w:t>
      </w:r>
      <w:r w:rsidR="00962AEC" w:rsidRPr="00A41324">
        <w:rPr>
          <w:b/>
        </w:rPr>
        <w:t xml:space="preserve"> </w:t>
      </w:r>
      <w:r w:rsidR="002C55A1">
        <w:rPr>
          <w:b/>
        </w:rPr>
        <w:t>Luna</w:t>
      </w:r>
      <w:r w:rsidR="00962AEC" w:rsidRPr="00A41324">
        <w:rPr>
          <w:b/>
        </w:rPr>
        <w:t xml:space="preserve"> __ </w:t>
      </w:r>
      <w:r w:rsidR="002C55A1">
        <w:rPr>
          <w:b/>
        </w:rPr>
        <w:t>Medina __ Mosleh</w:t>
      </w:r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2C55A1" w:rsidRDefault="002C55A1" w:rsidP="00E04DA8">
      <w:pPr>
        <w:rPr>
          <w:b/>
        </w:rPr>
      </w:pPr>
    </w:p>
    <w:p w:rsidR="00962AEC" w:rsidRDefault="00962AEC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COMMENTS</w:t>
      </w:r>
    </w:p>
    <w:p w:rsidR="00962AEC" w:rsidRDefault="00962AEC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2C55A1" w:rsidRDefault="002C55A1" w:rsidP="006243F9">
      <w:pPr>
        <w:ind w:left="720"/>
        <w:rPr>
          <w:i/>
          <w:sz w:val="22"/>
        </w:rPr>
      </w:pPr>
    </w:p>
    <w:p w:rsidR="00962AEC" w:rsidRDefault="00962AEC" w:rsidP="00A644D3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CORRESPONDENCE/INFORMATION ITEMS</w:t>
      </w:r>
    </w:p>
    <w:p w:rsidR="00962AEC" w:rsidRDefault="00962AEC" w:rsidP="00A644D3">
      <w:pPr>
        <w:rPr>
          <w:b/>
        </w:rPr>
      </w:pPr>
    </w:p>
    <w:p w:rsidR="002C55A1" w:rsidRPr="00C46CE7" w:rsidRDefault="00C46CE7" w:rsidP="00C46CE7">
      <w:pPr>
        <w:ind w:left="1008"/>
      </w:pPr>
      <w:r>
        <w:rPr>
          <w:b/>
        </w:rPr>
        <w:t xml:space="preserve">6.1    </w:t>
      </w:r>
      <w:r>
        <w:t>Letter from Tulare Coun</w:t>
      </w:r>
      <w:r w:rsidR="00291AB1">
        <w:t>ty Office of Education in regards to approval of District’s 2016-17 Budget.</w:t>
      </w:r>
      <w:r w:rsidR="00A21120">
        <w:t xml:space="preserve"> </w:t>
      </w:r>
      <w:r w:rsidR="00A21120" w:rsidRPr="006C1FEB">
        <w:rPr>
          <w:b/>
        </w:rPr>
        <w:t>(Enclosure 6.1)</w:t>
      </w:r>
    </w:p>
    <w:p w:rsidR="002C55A1" w:rsidRDefault="002C55A1" w:rsidP="00A644D3">
      <w:pPr>
        <w:rPr>
          <w:b/>
        </w:rPr>
      </w:pPr>
    </w:p>
    <w:p w:rsidR="002C55A1" w:rsidRDefault="002C55A1" w:rsidP="00A644D3">
      <w:pPr>
        <w:rPr>
          <w:b/>
        </w:rPr>
      </w:pPr>
    </w:p>
    <w:p w:rsidR="00A60896" w:rsidRDefault="00940BFB" w:rsidP="000A2453">
      <w:pPr>
        <w:rPr>
          <w:b/>
        </w:rPr>
      </w:pPr>
      <w:r>
        <w:rPr>
          <w:b/>
        </w:rPr>
        <w:t>7</w:t>
      </w:r>
      <w:r w:rsidR="00A76A4E">
        <w:rPr>
          <w:b/>
        </w:rPr>
        <w:t>.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</w:r>
      <w:r w:rsidR="00962AEC" w:rsidRPr="00E04DA8">
        <w:rPr>
          <w:b/>
        </w:rPr>
        <w:t>REPORTS/PRESENTATIONS</w:t>
      </w:r>
    </w:p>
    <w:p w:rsidR="00A60896" w:rsidRDefault="00A60896" w:rsidP="000A2453">
      <w:pPr>
        <w:rPr>
          <w:b/>
        </w:rPr>
      </w:pPr>
    </w:p>
    <w:p w:rsidR="002C55A1" w:rsidRPr="00A575D5" w:rsidRDefault="00A60896" w:rsidP="002C55A1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2AEC" w:rsidRDefault="00940BFB" w:rsidP="00A644D3">
      <w:pPr>
        <w:pStyle w:val="ListParagraph"/>
        <w:ind w:left="0"/>
        <w:rPr>
          <w:b/>
        </w:rPr>
      </w:pPr>
      <w:r>
        <w:rPr>
          <w:b/>
        </w:rPr>
        <w:t>8</w:t>
      </w:r>
      <w:r w:rsidR="00A76A4E">
        <w:rPr>
          <w:b/>
        </w:rPr>
        <w:t>.</w:t>
      </w:r>
      <w:r w:rsidR="00962AEC">
        <w:rPr>
          <w:b/>
        </w:rPr>
        <w:t xml:space="preserve">       </w:t>
      </w:r>
      <w:r w:rsidR="00962AEC">
        <w:rPr>
          <w:b/>
        </w:rPr>
        <w:tab/>
      </w:r>
      <w:r w:rsidR="00962AEC" w:rsidRPr="0099257A">
        <w:rPr>
          <w:b/>
        </w:rPr>
        <w:t>BOARD’S REPORT</w:t>
      </w:r>
    </w:p>
    <w:p w:rsidR="00962AEC" w:rsidRDefault="00962AEC" w:rsidP="006B5210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2C55A1" w:rsidRDefault="002C55A1" w:rsidP="006B5210">
      <w:pPr>
        <w:pStyle w:val="ListParagraph"/>
        <w:ind w:left="0"/>
        <w:rPr>
          <w:b/>
        </w:rPr>
      </w:pPr>
    </w:p>
    <w:p w:rsidR="00962AEC" w:rsidRDefault="00940BFB" w:rsidP="004562BE">
      <w:pPr>
        <w:pStyle w:val="ListParagraph"/>
        <w:ind w:left="90" w:hanging="90"/>
      </w:pPr>
      <w:r>
        <w:rPr>
          <w:b/>
        </w:rPr>
        <w:t>9</w:t>
      </w:r>
      <w:r w:rsidR="00A76A4E">
        <w:rPr>
          <w:b/>
        </w:rPr>
        <w:t>.</w:t>
      </w:r>
      <w:r w:rsidR="00962AEC">
        <w:t xml:space="preserve">     </w:t>
      </w:r>
      <w:r w:rsidR="00962AEC">
        <w:tab/>
        <w:t xml:space="preserve"> </w:t>
      </w:r>
      <w:r w:rsidR="00962AEC" w:rsidRPr="004A3EA8">
        <w:rPr>
          <w:b/>
        </w:rPr>
        <w:t>SUPERINTENDENT’S REPORT</w:t>
      </w:r>
      <w:r w:rsidR="00962AEC">
        <w:t xml:space="preserve"> </w:t>
      </w:r>
    </w:p>
    <w:p w:rsidR="001C6DDD" w:rsidRDefault="001C6DDD" w:rsidP="004562BE">
      <w:pPr>
        <w:pStyle w:val="ListParagraph"/>
        <w:ind w:left="90" w:hanging="90"/>
      </w:pPr>
    </w:p>
    <w:p w:rsidR="001C6DDD" w:rsidRDefault="001C6DDD" w:rsidP="004562BE">
      <w:pPr>
        <w:pStyle w:val="ListParagraph"/>
        <w:ind w:left="90" w:hanging="90"/>
      </w:pPr>
      <w:r>
        <w:t xml:space="preserve">            </w:t>
      </w:r>
      <w:r w:rsidR="00940BFB">
        <w:rPr>
          <w:b/>
        </w:rPr>
        <w:t>9</w:t>
      </w:r>
      <w:r w:rsidRPr="001C6DDD">
        <w:rPr>
          <w:b/>
        </w:rPr>
        <w:t>.1</w:t>
      </w:r>
      <w:r>
        <w:t xml:space="preserve"> LCAP Update</w:t>
      </w:r>
      <w:r w:rsidR="00530C42">
        <w:t xml:space="preserve"> </w:t>
      </w:r>
      <w:r w:rsidR="00016D9D" w:rsidRPr="006C1FEB">
        <w:rPr>
          <w:b/>
        </w:rPr>
        <w:t xml:space="preserve">(Enclosure </w:t>
      </w:r>
      <w:r w:rsidR="00940BFB" w:rsidRPr="006C1FEB">
        <w:rPr>
          <w:b/>
        </w:rPr>
        <w:t>9</w:t>
      </w:r>
      <w:r w:rsidR="009B13BE" w:rsidRPr="006C1FEB">
        <w:rPr>
          <w:b/>
        </w:rPr>
        <w:t>.1)</w:t>
      </w:r>
    </w:p>
    <w:p w:rsidR="007479B6" w:rsidRPr="001C6DDD" w:rsidRDefault="001C6DDD" w:rsidP="0024562D">
      <w:pPr>
        <w:pStyle w:val="ListParagraph"/>
        <w:ind w:left="90" w:hanging="90"/>
      </w:pPr>
      <w:r>
        <w:rPr>
          <w:b/>
        </w:rPr>
        <w:t xml:space="preserve">                    </w:t>
      </w:r>
    </w:p>
    <w:p w:rsidR="0071398B" w:rsidRDefault="00940BFB" w:rsidP="0071398B">
      <w:pPr>
        <w:rPr>
          <w:b/>
        </w:rPr>
      </w:pPr>
      <w:r>
        <w:rPr>
          <w:b/>
        </w:rPr>
        <w:t>10</w:t>
      </w:r>
      <w:r w:rsidR="00A76A4E">
        <w:rPr>
          <w:b/>
        </w:rPr>
        <w:t>.</w:t>
      </w:r>
      <w:r w:rsidR="0071398B">
        <w:rPr>
          <w:b/>
        </w:rPr>
        <w:tab/>
      </w:r>
      <w:r w:rsidR="0071398B">
        <w:rPr>
          <w:b/>
        </w:rPr>
        <w:tab/>
        <w:t>ACTION ITEMS</w:t>
      </w:r>
    </w:p>
    <w:p w:rsidR="0071398B" w:rsidRDefault="0071398B" w:rsidP="0071398B">
      <w:pPr>
        <w:rPr>
          <w:b/>
        </w:rPr>
      </w:pPr>
    </w:p>
    <w:p w:rsidR="0090758E" w:rsidRDefault="00940BFB" w:rsidP="00016D9D">
      <w:pPr>
        <w:ind w:left="432" w:hanging="288"/>
        <w:rPr>
          <w:b/>
        </w:rPr>
      </w:pPr>
      <w:r>
        <w:rPr>
          <w:b/>
        </w:rPr>
        <w:t>10</w:t>
      </w:r>
      <w:r w:rsidR="0071398B">
        <w:rPr>
          <w:b/>
        </w:rPr>
        <w:t>.1</w:t>
      </w:r>
      <w:r w:rsidR="00962AEC">
        <w:rPr>
          <w:b/>
        </w:rPr>
        <w:t xml:space="preserve"> </w:t>
      </w:r>
      <w:r w:rsidR="00962AEC">
        <w:rPr>
          <w:b/>
        </w:rPr>
        <w:tab/>
      </w:r>
      <w:r w:rsidR="00016D9D">
        <w:rPr>
          <w:b/>
        </w:rPr>
        <w:t>Approval of Budget Revisions for 2016-17. (</w:t>
      </w:r>
      <w:r>
        <w:rPr>
          <w:b/>
          <w:u w:val="single"/>
        </w:rPr>
        <w:t>Enclosure 10</w:t>
      </w:r>
      <w:r w:rsidR="00016D9D">
        <w:rPr>
          <w:b/>
          <w:u w:val="single"/>
        </w:rPr>
        <w:t>.1</w:t>
      </w:r>
      <w:r w:rsidR="00016D9D">
        <w:rPr>
          <w:b/>
        </w:rPr>
        <w:t>)</w:t>
      </w:r>
    </w:p>
    <w:p w:rsidR="00016D9D" w:rsidRDefault="00016D9D" w:rsidP="00016D9D">
      <w:pPr>
        <w:ind w:left="432" w:hanging="288"/>
        <w:rPr>
          <w:b/>
        </w:rPr>
      </w:pPr>
    </w:p>
    <w:p w:rsidR="00016D9D" w:rsidRDefault="00016D9D" w:rsidP="00016D9D">
      <w:pPr>
        <w:ind w:left="432" w:hanging="288"/>
        <w:rPr>
          <w:b/>
        </w:rPr>
      </w:pPr>
      <w:r>
        <w:rPr>
          <w:b/>
        </w:rPr>
        <w:t xml:space="preserve">    </w:t>
      </w:r>
      <w:r w:rsidR="00101CBB">
        <w:rPr>
          <w:b/>
        </w:rPr>
        <w:t xml:space="preserve"> </w:t>
      </w:r>
      <w:r>
        <w:rPr>
          <w:b/>
        </w:rPr>
        <w:t xml:space="preserve">The attached budget revision reports outlines all the necessary changes to our current budget in </w:t>
      </w:r>
      <w:r w:rsidR="00101CBB">
        <w:rPr>
          <w:b/>
        </w:rPr>
        <w:t xml:space="preserve">  </w:t>
      </w:r>
      <w:r>
        <w:rPr>
          <w:b/>
        </w:rPr>
        <w:t xml:space="preserve">order </w:t>
      </w:r>
      <w:r w:rsidR="00101CBB">
        <w:rPr>
          <w:b/>
        </w:rPr>
        <w:t>to reflect the results of the unaudited actuals being carried over the current fiscal year and all other known factors that would affect the budget.</w:t>
      </w:r>
    </w:p>
    <w:p w:rsidR="00101CBB" w:rsidRPr="00016D9D" w:rsidRDefault="00101CBB" w:rsidP="00016D9D">
      <w:pPr>
        <w:ind w:left="432" w:hanging="288"/>
        <w:rPr>
          <w:b/>
        </w:rPr>
      </w:pPr>
    </w:p>
    <w:p w:rsidR="00F7374A" w:rsidRDefault="0090758E" w:rsidP="0090758E">
      <w:pPr>
        <w:ind w:left="720" w:hanging="288"/>
      </w:pPr>
      <w:r>
        <w:rPr>
          <w:b/>
        </w:rPr>
        <w:t>We recommend approval.</w:t>
      </w:r>
    </w:p>
    <w:p w:rsidR="00F7374A" w:rsidRDefault="00F7374A" w:rsidP="00667CFE">
      <w:pPr>
        <w:jc w:val="center"/>
      </w:pPr>
    </w:p>
    <w:p w:rsidR="00F7374A" w:rsidRDefault="00F7374A" w:rsidP="00667CFE">
      <w:pPr>
        <w:jc w:val="center"/>
      </w:pPr>
    </w:p>
    <w:p w:rsidR="00962AEC" w:rsidRDefault="00962AEC" w:rsidP="00667CFE">
      <w:pPr>
        <w:jc w:val="center"/>
      </w:pPr>
      <w:r>
        <w:t>Motion to approve by:__________________ Seconded by:_______________________</w:t>
      </w:r>
    </w:p>
    <w:p w:rsidR="00962AEC" w:rsidRDefault="00962AEC" w:rsidP="00667CFE">
      <w:pPr>
        <w:rPr>
          <w:b/>
        </w:rPr>
      </w:pPr>
    </w:p>
    <w:p w:rsidR="00962AEC" w:rsidRPr="00A41324" w:rsidRDefault="00962AEC" w:rsidP="00667CFE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71398B">
        <w:rPr>
          <w:b/>
        </w:rPr>
        <w:t>Luna</w:t>
      </w:r>
      <w:r w:rsidRPr="00A41324">
        <w:rPr>
          <w:b/>
        </w:rPr>
        <w:t xml:space="preserve"> __ </w:t>
      </w:r>
      <w:r w:rsidR="0071398B">
        <w:rPr>
          <w:b/>
        </w:rPr>
        <w:t>Medina</w:t>
      </w:r>
      <w:r w:rsidRPr="00A41324">
        <w:rPr>
          <w:b/>
        </w:rPr>
        <w:t xml:space="preserve"> __ </w:t>
      </w:r>
      <w:r w:rsidR="0071398B">
        <w:rPr>
          <w:b/>
        </w:rPr>
        <w:t>Mosleh</w:t>
      </w:r>
    </w:p>
    <w:p w:rsidR="00962AEC" w:rsidRDefault="00962AEC" w:rsidP="00667CFE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90C8D" w:rsidRDefault="00990C8D" w:rsidP="00DD0311">
      <w:pPr>
        <w:ind w:left="432" w:hanging="432"/>
        <w:rPr>
          <w:b/>
        </w:rPr>
      </w:pPr>
    </w:p>
    <w:p w:rsidR="00990C8D" w:rsidRDefault="00990C8D" w:rsidP="00DD0311">
      <w:pPr>
        <w:ind w:left="432" w:hanging="432"/>
        <w:rPr>
          <w:b/>
        </w:rPr>
      </w:pPr>
    </w:p>
    <w:p w:rsidR="0071398B" w:rsidRPr="00A63A7A" w:rsidRDefault="005246A1" w:rsidP="005246A1">
      <w:pPr>
        <w:ind w:left="144"/>
        <w:rPr>
          <w:b/>
        </w:rPr>
      </w:pPr>
      <w:r>
        <w:rPr>
          <w:b/>
        </w:rPr>
        <w:t xml:space="preserve">10.2 </w:t>
      </w:r>
      <w:r w:rsidR="00381C39">
        <w:rPr>
          <w:b/>
        </w:rPr>
        <w:t xml:space="preserve"> </w:t>
      </w:r>
      <w:r>
        <w:rPr>
          <w:b/>
        </w:rPr>
        <w:t>Approval</w:t>
      </w:r>
      <w:r w:rsidR="00101CBB">
        <w:rPr>
          <w:b/>
        </w:rPr>
        <w:t xml:space="preserve"> and Adoption of the Woodville Union School District Educator Effectiveness Plan</w:t>
      </w:r>
      <w:r w:rsidR="00F7374A">
        <w:rPr>
          <w:b/>
        </w:rPr>
        <w:t>.</w:t>
      </w:r>
      <w:r w:rsidR="00A63A7A">
        <w:rPr>
          <w:b/>
        </w:rPr>
        <w:t xml:space="preserve"> (</w:t>
      </w:r>
      <w:r w:rsidR="00A63A7A">
        <w:rPr>
          <w:b/>
          <w:u w:val="single"/>
        </w:rPr>
        <w:t>Enclosure 10.2</w:t>
      </w:r>
      <w:r w:rsidR="00A63A7A">
        <w:rPr>
          <w:b/>
        </w:rPr>
        <w:t>)</w:t>
      </w:r>
    </w:p>
    <w:p w:rsidR="00F7374A" w:rsidRDefault="00F7374A" w:rsidP="0071398B">
      <w:pPr>
        <w:ind w:left="432" w:hanging="288"/>
        <w:rPr>
          <w:b/>
        </w:rPr>
      </w:pPr>
    </w:p>
    <w:p w:rsidR="00101CBB" w:rsidRDefault="00F7374A" w:rsidP="0071398B">
      <w:pPr>
        <w:ind w:left="432" w:hanging="288"/>
        <w:rPr>
          <w:b/>
        </w:rPr>
      </w:pPr>
      <w:r>
        <w:rPr>
          <w:b/>
        </w:rPr>
        <w:t xml:space="preserve">     </w:t>
      </w:r>
      <w:r w:rsidR="00940BFB">
        <w:rPr>
          <w:b/>
        </w:rPr>
        <w:t>In order to spend the Educator Effectiveness Funding, the district has to develop a plan and hold</w:t>
      </w:r>
      <w:r w:rsidR="002464C6">
        <w:rPr>
          <w:b/>
        </w:rPr>
        <w:t xml:space="preserve"> a public hearing</w:t>
      </w:r>
      <w:r w:rsidR="0061485C">
        <w:rPr>
          <w:b/>
        </w:rPr>
        <w:t xml:space="preserve"> to explain the plan before the final adoption of the proposed plan.</w:t>
      </w:r>
      <w:r w:rsidR="00940BFB">
        <w:rPr>
          <w:b/>
        </w:rPr>
        <w:t xml:space="preserve"> </w:t>
      </w:r>
    </w:p>
    <w:p w:rsidR="00101CBB" w:rsidRDefault="00101CBB" w:rsidP="0071398B">
      <w:pPr>
        <w:ind w:left="432" w:hanging="288"/>
        <w:rPr>
          <w:b/>
        </w:rPr>
      </w:pPr>
    </w:p>
    <w:p w:rsidR="00F7374A" w:rsidRDefault="00101CBB" w:rsidP="0071398B">
      <w:pPr>
        <w:ind w:left="432" w:hanging="288"/>
        <w:rPr>
          <w:b/>
        </w:rPr>
      </w:pPr>
      <w:r>
        <w:rPr>
          <w:b/>
        </w:rPr>
        <w:t xml:space="preserve">    </w:t>
      </w:r>
      <w:r w:rsidR="00F7619F">
        <w:rPr>
          <w:b/>
        </w:rPr>
        <w:t>We recommend approval.</w:t>
      </w:r>
    </w:p>
    <w:p w:rsidR="0071398B" w:rsidRDefault="0071398B" w:rsidP="0071398B">
      <w:pPr>
        <w:ind w:left="432" w:hanging="288"/>
        <w:rPr>
          <w:b/>
        </w:rPr>
      </w:pPr>
    </w:p>
    <w:p w:rsidR="00C4679D" w:rsidRDefault="0071398B" w:rsidP="0071398B">
      <w:pPr>
        <w:ind w:left="432" w:hanging="288"/>
        <w:rPr>
          <w:b/>
        </w:rPr>
      </w:pPr>
      <w:r>
        <w:rPr>
          <w:b/>
        </w:rPr>
        <w:tab/>
      </w:r>
    </w:p>
    <w:p w:rsidR="00DD0311" w:rsidRDefault="00DD0311" w:rsidP="00DD0311">
      <w:pPr>
        <w:jc w:val="center"/>
      </w:pPr>
      <w:r>
        <w:t>Motion to approve by:__________________ Seconded by:_______________________</w:t>
      </w:r>
    </w:p>
    <w:p w:rsidR="00DD0311" w:rsidRDefault="00DD0311" w:rsidP="00DD0311">
      <w:pPr>
        <w:rPr>
          <w:b/>
        </w:rPr>
      </w:pPr>
    </w:p>
    <w:p w:rsidR="00DD0311" w:rsidRPr="00A41324" w:rsidRDefault="00DD0311" w:rsidP="00DD0311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71398B">
        <w:rPr>
          <w:b/>
        </w:rPr>
        <w:t>Luna</w:t>
      </w:r>
      <w:r w:rsidRPr="00A41324">
        <w:rPr>
          <w:b/>
        </w:rPr>
        <w:t xml:space="preserve"> __ </w:t>
      </w:r>
      <w:r w:rsidR="0071398B">
        <w:rPr>
          <w:b/>
        </w:rPr>
        <w:t>Medina</w:t>
      </w:r>
      <w:r w:rsidRPr="00A41324">
        <w:rPr>
          <w:b/>
        </w:rPr>
        <w:t xml:space="preserve"> __ </w:t>
      </w:r>
      <w:r w:rsidR="0071398B">
        <w:rPr>
          <w:b/>
        </w:rPr>
        <w:t>Mosleh</w:t>
      </w:r>
    </w:p>
    <w:p w:rsidR="00DD0311" w:rsidRDefault="00DD0311" w:rsidP="00DD031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667CFE">
      <w:pPr>
        <w:tabs>
          <w:tab w:val="left" w:pos="360"/>
        </w:tabs>
        <w:jc w:val="both"/>
        <w:rPr>
          <w:b/>
        </w:rPr>
      </w:pPr>
    </w:p>
    <w:p w:rsidR="000E3EE0" w:rsidRDefault="000E3EE0" w:rsidP="00DD0311">
      <w:pPr>
        <w:ind w:left="432" w:hanging="432"/>
        <w:rPr>
          <w:b/>
        </w:rPr>
      </w:pPr>
    </w:p>
    <w:p w:rsidR="00585C3E" w:rsidRDefault="0071398B" w:rsidP="00F97C0F">
      <w:pPr>
        <w:rPr>
          <w:b/>
        </w:rPr>
      </w:pPr>
      <w:r>
        <w:rPr>
          <w:b/>
        </w:rPr>
        <w:tab/>
      </w:r>
    </w:p>
    <w:p w:rsidR="00585C3E" w:rsidRDefault="00585C3E" w:rsidP="00F97C0F">
      <w:pPr>
        <w:rPr>
          <w:b/>
        </w:rPr>
      </w:pPr>
    </w:p>
    <w:p w:rsidR="00DA06B3" w:rsidRPr="00A63A7A" w:rsidRDefault="005246A1" w:rsidP="00F97C0F">
      <w:pPr>
        <w:rPr>
          <w:b/>
        </w:rPr>
      </w:pPr>
      <w:r>
        <w:rPr>
          <w:b/>
        </w:rPr>
        <w:t xml:space="preserve">10.3 </w:t>
      </w:r>
      <w:r w:rsidR="00381C39">
        <w:rPr>
          <w:b/>
        </w:rPr>
        <w:t xml:space="preserve"> </w:t>
      </w:r>
      <w:r>
        <w:rPr>
          <w:b/>
        </w:rPr>
        <w:t>Discussion</w:t>
      </w:r>
      <w:r w:rsidR="00101CBB">
        <w:rPr>
          <w:b/>
        </w:rPr>
        <w:t xml:space="preserve"> and Approval of 2016-17 8</w:t>
      </w:r>
      <w:r w:rsidR="00101CBB" w:rsidRPr="00101CBB">
        <w:rPr>
          <w:b/>
          <w:vertAlign w:val="superscript"/>
        </w:rPr>
        <w:t>th</w:t>
      </w:r>
      <w:r w:rsidR="00101CBB">
        <w:rPr>
          <w:b/>
        </w:rPr>
        <w:t xml:space="preserve"> Grade Trip</w:t>
      </w:r>
      <w:r w:rsidR="00F56513">
        <w:rPr>
          <w:b/>
        </w:rPr>
        <w:t>.</w:t>
      </w:r>
      <w:r w:rsidR="00A63A7A">
        <w:rPr>
          <w:b/>
        </w:rPr>
        <w:t xml:space="preserve"> (</w:t>
      </w:r>
      <w:r w:rsidR="00A63A7A">
        <w:rPr>
          <w:b/>
          <w:u w:val="single"/>
        </w:rPr>
        <w:t>Enclosure 10.3</w:t>
      </w:r>
      <w:r w:rsidR="00A63A7A">
        <w:rPr>
          <w:b/>
        </w:rPr>
        <w:t>)</w:t>
      </w:r>
    </w:p>
    <w:p w:rsidR="00F56513" w:rsidRDefault="00F56513" w:rsidP="00F97C0F">
      <w:pPr>
        <w:rPr>
          <w:b/>
        </w:rPr>
      </w:pPr>
    </w:p>
    <w:p w:rsidR="00101CBB" w:rsidRDefault="0061485C" w:rsidP="00E114E6">
      <w:pPr>
        <w:ind w:left="432"/>
        <w:rPr>
          <w:b/>
        </w:rPr>
      </w:pPr>
      <w:r>
        <w:rPr>
          <w:b/>
        </w:rPr>
        <w:t>The upcoming 8</w:t>
      </w:r>
      <w:r w:rsidRPr="0061485C">
        <w:rPr>
          <w:b/>
          <w:vertAlign w:val="superscript"/>
        </w:rPr>
        <w:t>th</w:t>
      </w:r>
      <w:r>
        <w:rPr>
          <w:b/>
        </w:rPr>
        <w:t xml:space="preserve"> grade trip </w:t>
      </w:r>
      <w:r w:rsidR="00E114E6">
        <w:rPr>
          <w:b/>
        </w:rPr>
        <w:t>is being planned and we need the direction from the Board to set the guidelines for this adventure.</w:t>
      </w:r>
    </w:p>
    <w:p w:rsidR="00C84578" w:rsidRDefault="00101CBB" w:rsidP="00F97C0F">
      <w:pPr>
        <w:rPr>
          <w:b/>
        </w:rPr>
      </w:pPr>
      <w:r>
        <w:rPr>
          <w:b/>
        </w:rPr>
        <w:t xml:space="preserve">       </w:t>
      </w:r>
      <w:r w:rsidR="00E114E6">
        <w:rPr>
          <w:b/>
        </w:rPr>
        <w:t>Action to be determined after the discussion.</w:t>
      </w:r>
      <w:r w:rsidR="00C84578">
        <w:rPr>
          <w:b/>
        </w:rPr>
        <w:t xml:space="preserve"> </w:t>
      </w:r>
    </w:p>
    <w:p w:rsidR="00F97C0F" w:rsidRDefault="00F97C0F" w:rsidP="00F97C0F">
      <w:pPr>
        <w:rPr>
          <w:b/>
        </w:rPr>
      </w:pPr>
    </w:p>
    <w:p w:rsidR="00DA06B3" w:rsidRDefault="00DA06B3" w:rsidP="00DA06B3">
      <w:pPr>
        <w:ind w:left="432"/>
        <w:rPr>
          <w:b/>
        </w:rPr>
      </w:pPr>
    </w:p>
    <w:p w:rsidR="00DA06B3" w:rsidRDefault="00DA06B3" w:rsidP="00DA06B3">
      <w:pPr>
        <w:jc w:val="center"/>
      </w:pPr>
      <w:r>
        <w:rPr>
          <w:b/>
        </w:rPr>
        <w:tab/>
      </w:r>
      <w:r>
        <w:t>Motion to approve by:__________________ Seconded by:_______________________</w:t>
      </w:r>
    </w:p>
    <w:p w:rsidR="00DA06B3" w:rsidRDefault="00DA06B3" w:rsidP="00DA06B3">
      <w:pPr>
        <w:rPr>
          <w:b/>
        </w:rPr>
      </w:pPr>
    </w:p>
    <w:p w:rsidR="00DA06B3" w:rsidRPr="00A41324" w:rsidRDefault="00DA06B3" w:rsidP="00DA06B3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DA06B3" w:rsidRDefault="00DA06B3" w:rsidP="00DA06B3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C030F4" w:rsidRDefault="00C030F4" w:rsidP="00DA06B3">
      <w:pPr>
        <w:jc w:val="center"/>
        <w:rPr>
          <w:b/>
        </w:rPr>
      </w:pPr>
    </w:p>
    <w:p w:rsidR="00585C3E" w:rsidRDefault="00585C3E" w:rsidP="00DA06B3">
      <w:pPr>
        <w:tabs>
          <w:tab w:val="left" w:pos="360"/>
        </w:tabs>
        <w:jc w:val="both"/>
        <w:rPr>
          <w:b/>
        </w:rPr>
      </w:pPr>
    </w:p>
    <w:p w:rsidR="00DA06B3" w:rsidRDefault="005246A1" w:rsidP="00DA06B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10.4 </w:t>
      </w:r>
      <w:r w:rsidR="00381C39">
        <w:rPr>
          <w:b/>
        </w:rPr>
        <w:t xml:space="preserve"> </w:t>
      </w:r>
      <w:r>
        <w:rPr>
          <w:b/>
        </w:rPr>
        <w:t>Approval</w:t>
      </w:r>
      <w:r w:rsidR="001A45D8">
        <w:rPr>
          <w:b/>
        </w:rPr>
        <w:t xml:space="preserve"> of Contract Renewal with Project Consulting Adjunct Staff 4 Education, Inc. for E-Rate</w:t>
      </w:r>
    </w:p>
    <w:p w:rsidR="001A45D8" w:rsidRDefault="001A45D8" w:rsidP="00DA06B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Funding Year 20 (20</w:t>
      </w:r>
      <w:r w:rsidR="007030E2">
        <w:rPr>
          <w:b/>
        </w:rPr>
        <w:t>1</w:t>
      </w:r>
      <w:r>
        <w:rPr>
          <w:b/>
        </w:rPr>
        <w:t>7-2018)</w:t>
      </w:r>
      <w:r w:rsidR="007030E2">
        <w:rPr>
          <w:b/>
        </w:rPr>
        <w:t xml:space="preserve"> Services. (</w:t>
      </w:r>
      <w:r w:rsidR="007030E2">
        <w:rPr>
          <w:b/>
          <w:u w:val="single"/>
        </w:rPr>
        <w:t>Enclosure 10.4</w:t>
      </w:r>
      <w:r w:rsidR="007030E2">
        <w:rPr>
          <w:b/>
        </w:rPr>
        <w:t>)</w:t>
      </w:r>
    </w:p>
    <w:p w:rsidR="007030E2" w:rsidRDefault="007030E2" w:rsidP="00DA06B3">
      <w:pPr>
        <w:tabs>
          <w:tab w:val="left" w:pos="360"/>
        </w:tabs>
        <w:jc w:val="both"/>
        <w:rPr>
          <w:b/>
        </w:rPr>
      </w:pPr>
    </w:p>
    <w:p w:rsidR="007030E2" w:rsidRDefault="007030E2" w:rsidP="00DA06B3">
      <w:pPr>
        <w:tabs>
          <w:tab w:val="left" w:pos="360"/>
        </w:tabs>
        <w:jc w:val="both"/>
        <w:rPr>
          <w:b/>
        </w:rPr>
      </w:pPr>
    </w:p>
    <w:p w:rsidR="007030E2" w:rsidRDefault="00585C3E" w:rsidP="00DA06B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</w:t>
      </w:r>
      <w:r w:rsidR="007030E2">
        <w:rPr>
          <w:b/>
        </w:rPr>
        <w:t>We recommend approval.</w:t>
      </w:r>
    </w:p>
    <w:p w:rsidR="007030E2" w:rsidRDefault="007030E2" w:rsidP="00DA06B3">
      <w:pPr>
        <w:tabs>
          <w:tab w:val="left" w:pos="360"/>
        </w:tabs>
        <w:jc w:val="both"/>
        <w:rPr>
          <w:b/>
        </w:rPr>
      </w:pPr>
    </w:p>
    <w:p w:rsidR="007030E2" w:rsidRDefault="007030E2" w:rsidP="00DA06B3">
      <w:pPr>
        <w:tabs>
          <w:tab w:val="left" w:pos="360"/>
        </w:tabs>
        <w:jc w:val="both"/>
        <w:rPr>
          <w:b/>
        </w:rPr>
      </w:pPr>
    </w:p>
    <w:p w:rsidR="007030E2" w:rsidRDefault="007030E2" w:rsidP="007030E2">
      <w:pPr>
        <w:jc w:val="center"/>
      </w:pPr>
      <w:r>
        <w:rPr>
          <w:b/>
        </w:rPr>
        <w:tab/>
      </w:r>
      <w:r>
        <w:t xml:space="preserve">Motion to approve </w:t>
      </w:r>
      <w:r w:rsidR="005246A1">
        <w:t>by: _</w:t>
      </w:r>
      <w:r>
        <w:t xml:space="preserve">_________________ Seconded </w:t>
      </w:r>
      <w:r w:rsidR="005246A1">
        <w:t>by: _</w:t>
      </w:r>
      <w:r>
        <w:t>______________________</w:t>
      </w:r>
    </w:p>
    <w:p w:rsidR="007030E2" w:rsidRDefault="007030E2" w:rsidP="007030E2">
      <w:pPr>
        <w:rPr>
          <w:b/>
        </w:rPr>
      </w:pPr>
    </w:p>
    <w:p w:rsidR="007030E2" w:rsidRPr="00A41324" w:rsidRDefault="007030E2" w:rsidP="007030E2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7030E2" w:rsidRDefault="007030E2" w:rsidP="007030E2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7030E2" w:rsidRDefault="007030E2" w:rsidP="007030E2">
      <w:pPr>
        <w:jc w:val="center"/>
        <w:rPr>
          <w:b/>
        </w:rPr>
      </w:pPr>
    </w:p>
    <w:p w:rsidR="00585C3E" w:rsidRDefault="00585C3E" w:rsidP="00DA06B3">
      <w:pPr>
        <w:tabs>
          <w:tab w:val="left" w:pos="360"/>
        </w:tabs>
        <w:jc w:val="both"/>
        <w:rPr>
          <w:b/>
        </w:rPr>
      </w:pPr>
    </w:p>
    <w:p w:rsidR="007030E2" w:rsidRDefault="006C1FEB" w:rsidP="00DA06B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</w:t>
      </w:r>
      <w:r w:rsidR="005246A1">
        <w:rPr>
          <w:b/>
        </w:rPr>
        <w:t xml:space="preserve">10.5 </w:t>
      </w:r>
      <w:r w:rsidR="00381C39">
        <w:rPr>
          <w:b/>
        </w:rPr>
        <w:t xml:space="preserve"> </w:t>
      </w:r>
      <w:bookmarkStart w:id="0" w:name="_GoBack"/>
      <w:bookmarkEnd w:id="0"/>
      <w:r w:rsidR="005246A1">
        <w:rPr>
          <w:b/>
        </w:rPr>
        <w:t>Approval</w:t>
      </w:r>
      <w:r w:rsidR="007030E2">
        <w:rPr>
          <w:b/>
        </w:rPr>
        <w:t xml:space="preserve"> of Request </w:t>
      </w:r>
      <w:r w:rsidR="005246A1">
        <w:rPr>
          <w:b/>
        </w:rPr>
        <w:t>to</w:t>
      </w:r>
      <w:r w:rsidR="007030E2">
        <w:rPr>
          <w:b/>
        </w:rPr>
        <w:t xml:space="preserve"> File Form 470 Postings </w:t>
      </w:r>
      <w:r w:rsidR="005246A1">
        <w:rPr>
          <w:b/>
        </w:rPr>
        <w:t>for</w:t>
      </w:r>
      <w:r w:rsidR="007030E2">
        <w:rPr>
          <w:b/>
        </w:rPr>
        <w:t xml:space="preserve"> E-Rate Funding </w:t>
      </w:r>
      <w:r w:rsidR="008C716A">
        <w:rPr>
          <w:b/>
        </w:rPr>
        <w:t xml:space="preserve">Year 2017 (2017-2018)                </w:t>
      </w:r>
    </w:p>
    <w:p w:rsidR="008C716A" w:rsidRDefault="008C716A" w:rsidP="00DA06B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(</w:t>
      </w:r>
      <w:r>
        <w:rPr>
          <w:b/>
          <w:u w:val="single"/>
        </w:rPr>
        <w:t>Enclosure 10.5</w:t>
      </w:r>
      <w:r>
        <w:rPr>
          <w:b/>
        </w:rPr>
        <w:t>)</w:t>
      </w:r>
    </w:p>
    <w:p w:rsidR="008C716A" w:rsidRDefault="008C716A" w:rsidP="00DA06B3">
      <w:pPr>
        <w:tabs>
          <w:tab w:val="left" w:pos="360"/>
        </w:tabs>
        <w:jc w:val="both"/>
        <w:rPr>
          <w:b/>
        </w:rPr>
      </w:pPr>
    </w:p>
    <w:p w:rsidR="008C716A" w:rsidRDefault="008C716A" w:rsidP="00DA06B3">
      <w:pPr>
        <w:tabs>
          <w:tab w:val="left" w:pos="360"/>
        </w:tabs>
        <w:jc w:val="both"/>
        <w:rPr>
          <w:b/>
        </w:rPr>
      </w:pPr>
    </w:p>
    <w:p w:rsidR="008C716A" w:rsidRDefault="00585C3E" w:rsidP="008C716A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</w:t>
      </w:r>
      <w:r w:rsidR="008C716A">
        <w:rPr>
          <w:b/>
        </w:rPr>
        <w:t>We recommend approval.</w:t>
      </w:r>
    </w:p>
    <w:p w:rsidR="008C716A" w:rsidRDefault="008C716A" w:rsidP="008C716A">
      <w:pPr>
        <w:tabs>
          <w:tab w:val="left" w:pos="360"/>
        </w:tabs>
        <w:jc w:val="both"/>
        <w:rPr>
          <w:b/>
        </w:rPr>
      </w:pPr>
    </w:p>
    <w:p w:rsidR="008C716A" w:rsidRDefault="008C716A" w:rsidP="008C716A">
      <w:pPr>
        <w:tabs>
          <w:tab w:val="left" w:pos="360"/>
        </w:tabs>
        <w:jc w:val="both"/>
        <w:rPr>
          <w:b/>
        </w:rPr>
      </w:pPr>
    </w:p>
    <w:p w:rsidR="008C716A" w:rsidRDefault="008C716A" w:rsidP="008C716A">
      <w:pPr>
        <w:jc w:val="center"/>
      </w:pPr>
      <w:r>
        <w:rPr>
          <w:b/>
        </w:rPr>
        <w:tab/>
      </w:r>
      <w:r>
        <w:t xml:space="preserve">Motion to approve </w:t>
      </w:r>
      <w:r w:rsidR="005246A1">
        <w:t>by: _</w:t>
      </w:r>
      <w:r>
        <w:t xml:space="preserve">_________________ Seconded </w:t>
      </w:r>
      <w:r w:rsidR="005246A1">
        <w:t>by: _</w:t>
      </w:r>
      <w:r>
        <w:t>______________________</w:t>
      </w:r>
    </w:p>
    <w:p w:rsidR="008C716A" w:rsidRDefault="008C716A" w:rsidP="008C716A">
      <w:pPr>
        <w:rPr>
          <w:b/>
        </w:rPr>
      </w:pPr>
    </w:p>
    <w:p w:rsidR="008C716A" w:rsidRPr="00A41324" w:rsidRDefault="008C716A" w:rsidP="008C716A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8C716A" w:rsidRDefault="008C716A" w:rsidP="008C716A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Pr="00042028">
        <w:rPr>
          <w:b/>
        </w:rPr>
        <w:t>Motion:  Passed _____    Failed</w:t>
      </w:r>
    </w:p>
    <w:p w:rsidR="008C716A" w:rsidRPr="008C716A" w:rsidRDefault="008C716A" w:rsidP="00DA06B3">
      <w:pPr>
        <w:tabs>
          <w:tab w:val="left" w:pos="360"/>
        </w:tabs>
        <w:jc w:val="both"/>
        <w:rPr>
          <w:b/>
        </w:rPr>
      </w:pPr>
    </w:p>
    <w:p w:rsidR="008C716A" w:rsidRDefault="008C716A" w:rsidP="00DA06B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     </w:t>
      </w:r>
    </w:p>
    <w:p w:rsidR="007030E2" w:rsidRDefault="008C716A" w:rsidP="00DA06B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     </w:t>
      </w:r>
    </w:p>
    <w:p w:rsidR="007030E2" w:rsidRPr="007030E2" w:rsidRDefault="007030E2" w:rsidP="00DA06B3">
      <w:pPr>
        <w:tabs>
          <w:tab w:val="left" w:pos="360"/>
        </w:tabs>
        <w:jc w:val="both"/>
        <w:rPr>
          <w:b/>
        </w:rPr>
      </w:pPr>
    </w:p>
    <w:p w:rsidR="00E114E6" w:rsidRDefault="008C716A" w:rsidP="003940FD">
      <w:pPr>
        <w:pStyle w:val="ListParagraph"/>
        <w:ind w:left="90" w:hanging="90"/>
        <w:rPr>
          <w:b/>
        </w:rPr>
      </w:pPr>
      <w:r>
        <w:rPr>
          <w:b/>
        </w:rPr>
        <w:t xml:space="preserve">             </w:t>
      </w:r>
    </w:p>
    <w:p w:rsidR="003940FD" w:rsidRPr="00DA06B3" w:rsidRDefault="004A2687" w:rsidP="003940FD">
      <w:pPr>
        <w:pStyle w:val="ListParagraph"/>
        <w:ind w:left="90" w:hanging="90"/>
        <w:rPr>
          <w:b/>
          <w:u w:val="single"/>
        </w:rPr>
      </w:pPr>
      <w:r>
        <w:rPr>
          <w:b/>
        </w:rPr>
        <w:t>1</w:t>
      </w:r>
      <w:r w:rsidR="00E114E6">
        <w:rPr>
          <w:b/>
        </w:rPr>
        <w:t>1</w:t>
      </w:r>
      <w:r w:rsidR="003940FD">
        <w:rPr>
          <w:b/>
        </w:rPr>
        <w:t>.</w:t>
      </w:r>
      <w:r w:rsidR="003940FD">
        <w:rPr>
          <w:b/>
        </w:rPr>
        <w:tab/>
        <w:t xml:space="preserve">ADJOURN TO CLOSED SESSION Time: </w:t>
      </w:r>
      <w:r w:rsidR="003940FD"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40FD" w:rsidRDefault="003940FD" w:rsidP="003940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It is the intention of this Governing Board to meet in Closed Session concerning:</w:t>
      </w:r>
    </w:p>
    <w:p w:rsidR="004A2687" w:rsidRDefault="004A2687" w:rsidP="003940FD">
      <w:r>
        <w:t xml:space="preserve">   </w:t>
      </w:r>
    </w:p>
    <w:p w:rsidR="001C0CBF" w:rsidRDefault="00FB0E05" w:rsidP="008F018A">
      <w:pPr>
        <w:ind w:left="288" w:firstLine="144"/>
      </w:pPr>
      <w:r w:rsidRPr="008F018A">
        <w:rPr>
          <w:b/>
        </w:rPr>
        <w:t>11.1</w:t>
      </w:r>
      <w:r w:rsidR="00D82873">
        <w:t xml:space="preserve"> </w:t>
      </w:r>
      <w:r w:rsidR="001C0CBF">
        <w:t>Public Employee Appointment (Government Code Section 54957)</w:t>
      </w:r>
    </w:p>
    <w:p w:rsidR="00D82873" w:rsidRDefault="00D82873" w:rsidP="00D82873">
      <w:r>
        <w:t xml:space="preserve">            </w:t>
      </w:r>
    </w:p>
    <w:p w:rsidR="001C0CBF" w:rsidRDefault="00CD64EB" w:rsidP="00CD64EB">
      <w:r>
        <w:t xml:space="preserve">            </w:t>
      </w:r>
      <w:r w:rsidRPr="00CD64EB">
        <w:rPr>
          <w:b/>
          <w:sz w:val="40"/>
          <w:szCs w:val="40"/>
        </w:rPr>
        <w:t xml:space="preserve"> .</w:t>
      </w:r>
      <w:r>
        <w:rPr>
          <w:b/>
          <w:sz w:val="40"/>
          <w:szCs w:val="40"/>
        </w:rPr>
        <w:t xml:space="preserve"> </w:t>
      </w:r>
      <w:r w:rsidR="00D82873">
        <w:t>Seventh Grade Teacher</w:t>
      </w:r>
    </w:p>
    <w:p w:rsidR="003940FD" w:rsidRDefault="00CD64EB" w:rsidP="003940FD">
      <w:r>
        <w:rPr>
          <w:b/>
          <w:sz w:val="40"/>
          <w:szCs w:val="40"/>
        </w:rPr>
        <w:t xml:space="preserve">        </w:t>
      </w:r>
      <w:r w:rsidR="003940FD">
        <w:tab/>
      </w:r>
      <w:r w:rsidR="003940FD">
        <w:tab/>
      </w:r>
      <w:r w:rsidR="003940FD">
        <w:tab/>
      </w:r>
    </w:p>
    <w:p w:rsidR="00E114E6" w:rsidRDefault="00E114E6" w:rsidP="00E114E6">
      <w:pPr>
        <w:pStyle w:val="ListParagraph"/>
        <w:numPr>
          <w:ilvl w:val="1"/>
          <w:numId w:val="47"/>
        </w:numPr>
      </w:pPr>
      <w:r>
        <w:t xml:space="preserve"> Public Employee Discipline/Dismissal/Release/Complaint ( Government Code Section 54957)</w:t>
      </w:r>
    </w:p>
    <w:p w:rsidR="00E114E6" w:rsidRDefault="00E114E6" w:rsidP="00E114E6">
      <w:pPr>
        <w:pStyle w:val="ListParagraph"/>
        <w:ind w:left="960"/>
      </w:pPr>
    </w:p>
    <w:p w:rsidR="003940FD" w:rsidRDefault="00E114E6" w:rsidP="00E114E6">
      <w:pPr>
        <w:pStyle w:val="ListParagraph"/>
        <w:ind w:left="960"/>
      </w:pPr>
      <w:r>
        <w:t>Public Employee Performance Evaluation: Cafeteria/Kitchen Helper</w:t>
      </w:r>
      <w:r>
        <w:tab/>
      </w:r>
    </w:p>
    <w:p w:rsidR="00E114E6" w:rsidRDefault="00E114E6" w:rsidP="003940FD"/>
    <w:p w:rsidR="00FB0E05" w:rsidRDefault="00FB0E05" w:rsidP="00FB0E05">
      <w:r>
        <w:t xml:space="preserve">        </w:t>
      </w:r>
      <w:r>
        <w:rPr>
          <w:b/>
        </w:rPr>
        <w:t>11.</w:t>
      </w:r>
      <w:r w:rsidR="008F018A">
        <w:rPr>
          <w:b/>
        </w:rPr>
        <w:t>3</w:t>
      </w:r>
      <w:r>
        <w:rPr>
          <w:b/>
        </w:rPr>
        <w:t xml:space="preserve"> </w:t>
      </w:r>
      <w:r>
        <w:t>Conference with Labor Negotiators (Government Code Section 54957.6)</w:t>
      </w:r>
    </w:p>
    <w:p w:rsidR="00FB0E05" w:rsidRDefault="00FB0E05" w:rsidP="00FB0E05">
      <w:r>
        <w:t xml:space="preserve">                 </w:t>
      </w:r>
    </w:p>
    <w:p w:rsidR="00FB0E05" w:rsidRDefault="00FB0E05" w:rsidP="00FB0E05">
      <w:r>
        <w:t xml:space="preserve">                 Agency Designed Representative: Superintendent</w:t>
      </w:r>
    </w:p>
    <w:p w:rsidR="00FB0E05" w:rsidRDefault="00FB0E05" w:rsidP="00FB0E05"/>
    <w:p w:rsidR="00FB0E05" w:rsidRDefault="00FB0E05" w:rsidP="00FB0E05">
      <w:r>
        <w:t xml:space="preserve">                  Employee Organization:</w:t>
      </w:r>
    </w:p>
    <w:p w:rsidR="00FB0E05" w:rsidRDefault="00FB0E05" w:rsidP="00FB0E05">
      <w:r>
        <w:t xml:space="preserve">                  </w:t>
      </w:r>
    </w:p>
    <w:p w:rsidR="00FB0E05" w:rsidRDefault="00FB0E05" w:rsidP="00FB0E05">
      <w:pPr>
        <w:pStyle w:val="ListParagraph"/>
        <w:numPr>
          <w:ilvl w:val="0"/>
          <w:numId w:val="45"/>
        </w:numPr>
      </w:pPr>
      <w:r>
        <w:t xml:space="preserve">Woodville Teachers Association/CTA/NEA     </w:t>
      </w:r>
    </w:p>
    <w:p w:rsidR="00FB0E05" w:rsidRDefault="00FB0E05" w:rsidP="00FB0E05">
      <w:pPr>
        <w:pStyle w:val="ListParagraph"/>
        <w:numPr>
          <w:ilvl w:val="0"/>
          <w:numId w:val="45"/>
        </w:numPr>
      </w:pPr>
      <w:r>
        <w:t>California School Employees Association Chapter 576</w:t>
      </w:r>
    </w:p>
    <w:p w:rsidR="00FB0E05" w:rsidRDefault="00FB0E05" w:rsidP="00FB0E05">
      <w:r>
        <w:tab/>
      </w:r>
      <w:r>
        <w:tab/>
      </w:r>
      <w:r>
        <w:tab/>
      </w:r>
    </w:p>
    <w:p w:rsidR="009D6137" w:rsidRDefault="009D6137" w:rsidP="009D6137">
      <w:pPr>
        <w:ind w:left="288" w:firstLine="144"/>
      </w:pPr>
      <w:r>
        <w:rPr>
          <w:b/>
        </w:rPr>
        <w:t xml:space="preserve">11.4 </w:t>
      </w:r>
      <w:r>
        <w:t xml:space="preserve"> Public Employee Appointment (Government Code Section 54957)</w:t>
      </w:r>
    </w:p>
    <w:p w:rsidR="009D6137" w:rsidRDefault="009D6137" w:rsidP="009D6137">
      <w:r>
        <w:t xml:space="preserve">                        </w:t>
      </w:r>
      <w:r w:rsidRPr="00CD64EB">
        <w:rPr>
          <w:b/>
          <w:sz w:val="40"/>
          <w:szCs w:val="40"/>
        </w:rPr>
        <w:t xml:space="preserve"> .</w:t>
      </w:r>
      <w:r>
        <w:rPr>
          <w:b/>
          <w:sz w:val="40"/>
          <w:szCs w:val="40"/>
        </w:rPr>
        <w:t xml:space="preserve"> </w:t>
      </w:r>
      <w:r>
        <w:t>Part Time Band Teacher</w:t>
      </w:r>
    </w:p>
    <w:p w:rsidR="00FB0E05" w:rsidRDefault="00FB0E05" w:rsidP="009D6137">
      <w:pPr>
        <w:ind w:left="144"/>
      </w:pPr>
    </w:p>
    <w:p w:rsidR="00E114E6" w:rsidRDefault="00E114E6" w:rsidP="003940FD"/>
    <w:p w:rsidR="003940FD" w:rsidRDefault="003940FD" w:rsidP="003940FD">
      <w:pPr>
        <w:rPr>
          <w:b/>
          <w:u w:val="single"/>
        </w:rPr>
      </w:pPr>
      <w:r>
        <w:tab/>
      </w:r>
      <w:r>
        <w:tab/>
      </w:r>
      <w:r>
        <w:rPr>
          <w:b/>
        </w:rPr>
        <w:t xml:space="preserve"> Return to open session at </w:t>
      </w:r>
      <w:r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3940FD" w:rsidRPr="00DA06B3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  <w:t>The Board President would report the action taken during closed session.</w:t>
      </w:r>
      <w:r w:rsidRPr="00DA06B3">
        <w:rPr>
          <w:b/>
        </w:rPr>
        <w:t xml:space="preserve"> 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990C8D" w:rsidRDefault="00990C8D" w:rsidP="003940FD">
      <w:pPr>
        <w:rPr>
          <w:b/>
        </w:rPr>
      </w:pPr>
    </w:p>
    <w:p w:rsidR="005C749A" w:rsidRDefault="005C749A" w:rsidP="003940FD">
      <w:pPr>
        <w:rPr>
          <w:b/>
        </w:rPr>
      </w:pPr>
    </w:p>
    <w:p w:rsidR="0071398B" w:rsidRDefault="0071398B" w:rsidP="00DD0311">
      <w:pPr>
        <w:ind w:left="432" w:hanging="432"/>
        <w:rPr>
          <w:b/>
        </w:rPr>
      </w:pPr>
    </w:p>
    <w:p w:rsidR="00962AEC" w:rsidRPr="00F92C8C" w:rsidRDefault="00F26843" w:rsidP="00C6055B">
      <w:r>
        <w:rPr>
          <w:b/>
        </w:rPr>
        <w:t>1</w:t>
      </w:r>
      <w:r w:rsidR="00E114E6">
        <w:rPr>
          <w:b/>
        </w:rPr>
        <w:t>2</w:t>
      </w:r>
      <w:r w:rsidR="00962AEC">
        <w:rPr>
          <w:b/>
        </w:rPr>
        <w:t xml:space="preserve">.  </w:t>
      </w:r>
      <w:r w:rsidR="00962AEC" w:rsidRPr="00C6055B">
        <w:rPr>
          <w:b/>
        </w:rPr>
        <w:t>ORGANIZATIONAL BUSINESS</w:t>
      </w:r>
    </w:p>
    <w:p w:rsidR="003940FD" w:rsidRDefault="003940FD" w:rsidP="00B9301E">
      <w:pPr>
        <w:ind w:left="720"/>
      </w:pPr>
    </w:p>
    <w:p w:rsidR="00962AEC" w:rsidRPr="00B9301E" w:rsidRDefault="00962AEC" w:rsidP="00B9301E">
      <w:pPr>
        <w:ind w:left="720"/>
      </w:pPr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r>
        <w:rPr>
          <w:b/>
        </w:rPr>
        <w:t xml:space="preserve"> </w:t>
      </w:r>
    </w:p>
    <w:p w:rsidR="00962AEC" w:rsidRDefault="00962AEC" w:rsidP="002A219C">
      <w:pPr>
        <w:rPr>
          <w:b/>
        </w:rPr>
      </w:pPr>
    </w:p>
    <w:p w:rsidR="00962AEC" w:rsidRPr="00C6055B" w:rsidRDefault="00962AEC" w:rsidP="00253216">
      <w:pPr>
        <w:pStyle w:val="ListParagraph"/>
        <w:rPr>
          <w:sz w:val="20"/>
          <w:szCs w:val="20"/>
        </w:rPr>
      </w:pPr>
    </w:p>
    <w:p w:rsidR="00962AEC" w:rsidRDefault="000E3EE0" w:rsidP="00110796">
      <w:pPr>
        <w:rPr>
          <w:b/>
        </w:rPr>
      </w:pPr>
      <w:r>
        <w:rPr>
          <w:b/>
        </w:rPr>
        <w:t>1</w:t>
      </w:r>
      <w:r w:rsidR="00E114E6">
        <w:rPr>
          <w:b/>
        </w:rPr>
        <w:t>3</w:t>
      </w:r>
      <w:r w:rsidR="00962AEC">
        <w:rPr>
          <w:b/>
        </w:rPr>
        <w:t>.      ADJOURN MEETING</w:t>
      </w:r>
    </w:p>
    <w:p w:rsidR="003940FD" w:rsidRDefault="003940FD" w:rsidP="00110796">
      <w:pPr>
        <w:rPr>
          <w:b/>
        </w:rPr>
      </w:pPr>
    </w:p>
    <w:p w:rsidR="00962AEC" w:rsidRDefault="00962AEC" w:rsidP="000E16A1">
      <w:pPr>
        <w:jc w:val="center"/>
      </w:pPr>
      <w:r>
        <w:t>Motion to Adjourn by:__________________ Seconded by:_______________________</w:t>
      </w:r>
    </w:p>
    <w:p w:rsidR="00962AEC" w:rsidRDefault="00962AEC" w:rsidP="000E16A1">
      <w:pPr>
        <w:jc w:val="center"/>
      </w:pPr>
    </w:p>
    <w:p w:rsidR="00962AEC" w:rsidRPr="000E16A1" w:rsidRDefault="00962AEC" w:rsidP="000E16A1">
      <w:pPr>
        <w:jc w:val="center"/>
        <w:rPr>
          <w:b/>
        </w:rPr>
      </w:pPr>
      <w:r w:rsidRPr="000E16A1">
        <w:rPr>
          <w:b/>
        </w:rPr>
        <w:t xml:space="preserve">__ Guerrero  __Guillen __ </w:t>
      </w:r>
      <w:r w:rsidR="003940FD">
        <w:rPr>
          <w:b/>
        </w:rPr>
        <w:t>Luna</w:t>
      </w:r>
      <w:r w:rsidRPr="000E16A1">
        <w:rPr>
          <w:b/>
        </w:rPr>
        <w:t xml:space="preserve"> __ </w:t>
      </w:r>
      <w:r w:rsidR="003940FD">
        <w:rPr>
          <w:b/>
        </w:rPr>
        <w:t>Medina</w:t>
      </w:r>
      <w:r w:rsidRPr="000E16A1">
        <w:rPr>
          <w:b/>
        </w:rPr>
        <w:t xml:space="preserve"> __ </w:t>
      </w:r>
      <w:r w:rsidR="003940FD">
        <w:rPr>
          <w:b/>
        </w:rPr>
        <w:t>Mosleh</w:t>
      </w:r>
    </w:p>
    <w:p w:rsidR="00962AEC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585C3E" w:rsidRDefault="00585C3E" w:rsidP="00B44332">
      <w:pPr>
        <w:rPr>
          <w:b/>
        </w:rPr>
      </w:pPr>
    </w:p>
    <w:p w:rsidR="00585C3E" w:rsidRDefault="00585C3E" w:rsidP="00B44332">
      <w:pPr>
        <w:rPr>
          <w:b/>
        </w:rPr>
      </w:pPr>
    </w:p>
    <w:p w:rsidR="00962AEC" w:rsidRPr="00705A89" w:rsidRDefault="00A63A7A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Notice:  If documents are distributed to the board members concerning an agenda item within 72 hours of a regular board meeting, at the same time the documents will be made available for public inspection at the District Office located at 16541 Road 168, </w:t>
      </w:r>
      <w:smartTag w:uri="urn:schemas-microsoft-com:office:smarttags" w:element="State"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Porterville</w:t>
          </w:r>
        </w:smartTag>
        <w:r w:rsidRPr="002912BB">
          <w:rPr>
            <w:rFonts w:ascii="Baskerville Old Face" w:hAnsi="Baskerville Old Face"/>
            <w:color w:val="1D1B11"/>
            <w:sz w:val="18"/>
            <w:szCs w:val="20"/>
          </w:rPr>
          <w:t xml:space="preserve">, </w:t>
        </w:r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CA</w:t>
          </w:r>
        </w:smartTag>
      </w:smartTag>
      <w:r w:rsidRPr="002912BB">
        <w:rPr>
          <w:rFonts w:ascii="Baskerville Old Face" w:hAnsi="Baskerville Old Face"/>
          <w:color w:val="1D1B11"/>
          <w:sz w:val="18"/>
          <w:szCs w:val="20"/>
        </w:rPr>
        <w:t>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3940FD" w:rsidRDefault="003940F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E114E6" w:rsidRPr="008C155D" w:rsidRDefault="00E114E6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3940FD" w:rsidRPr="00212FD1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3940F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C" w:rsidRDefault="00962AEC" w:rsidP="00854C07">
      <w:r>
        <w:separator/>
      </w:r>
    </w:p>
  </w:endnote>
  <w:endnote w:type="continuationSeparator" w:id="0">
    <w:p w:rsidR="00962AEC" w:rsidRDefault="00962AEC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Default="00F268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1C39">
      <w:rPr>
        <w:noProof/>
      </w:rPr>
      <w:t>2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C" w:rsidRDefault="00962AEC" w:rsidP="00854C07">
      <w:r>
        <w:separator/>
      </w:r>
    </w:p>
  </w:footnote>
  <w:footnote w:type="continuationSeparator" w:id="0">
    <w:p w:rsidR="00962AEC" w:rsidRDefault="00962AEC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Pr="007B38A9" w:rsidRDefault="00962AEC" w:rsidP="008D0EE1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  <w:r>
      <w:rPr>
        <w:sz w:val="16"/>
      </w:rPr>
      <w:t xml:space="preserve">AGENDA </w:t>
    </w:r>
    <w:r w:rsidR="007768E5">
      <w:rPr>
        <w:sz w:val="16"/>
      </w:rPr>
      <w:t>10/10/2016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84C37"/>
    <w:multiLevelType w:val="hybridMultilevel"/>
    <w:tmpl w:val="D49ACB74"/>
    <w:lvl w:ilvl="0" w:tplc="7842FEC8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6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8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1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3" w15:restartNumberingAfterBreak="0">
    <w:nsid w:val="234D027C"/>
    <w:multiLevelType w:val="multilevel"/>
    <w:tmpl w:val="916A180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14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71A4685"/>
    <w:multiLevelType w:val="hybridMultilevel"/>
    <w:tmpl w:val="9D52C626"/>
    <w:lvl w:ilvl="0" w:tplc="F7229D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2E1F1B1C"/>
    <w:multiLevelType w:val="multilevel"/>
    <w:tmpl w:val="723AAC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3D75F5A"/>
    <w:multiLevelType w:val="hybridMultilevel"/>
    <w:tmpl w:val="B87285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508E"/>
    <w:multiLevelType w:val="multilevel"/>
    <w:tmpl w:val="4734EB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8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0" w15:restartNumberingAfterBreak="0">
    <w:nsid w:val="4E6701E2"/>
    <w:multiLevelType w:val="hybridMultilevel"/>
    <w:tmpl w:val="0DAAA46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2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8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1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4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5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46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2"/>
  </w:num>
  <w:num w:numId="5">
    <w:abstractNumId w:val="19"/>
  </w:num>
  <w:num w:numId="6">
    <w:abstractNumId w:val="34"/>
  </w:num>
  <w:num w:numId="7">
    <w:abstractNumId w:val="38"/>
  </w:num>
  <w:num w:numId="8">
    <w:abstractNumId w:val="10"/>
  </w:num>
  <w:num w:numId="9">
    <w:abstractNumId w:val="11"/>
  </w:num>
  <w:num w:numId="10">
    <w:abstractNumId w:val="3"/>
  </w:num>
  <w:num w:numId="11">
    <w:abstractNumId w:val="37"/>
  </w:num>
  <w:num w:numId="12">
    <w:abstractNumId w:val="7"/>
  </w:num>
  <w:num w:numId="13">
    <w:abstractNumId w:val="41"/>
  </w:num>
  <w:num w:numId="14">
    <w:abstractNumId w:val="1"/>
  </w:num>
  <w:num w:numId="15">
    <w:abstractNumId w:val="22"/>
  </w:num>
  <w:num w:numId="16">
    <w:abstractNumId w:val="25"/>
  </w:num>
  <w:num w:numId="17">
    <w:abstractNumId w:val="40"/>
  </w:num>
  <w:num w:numId="18">
    <w:abstractNumId w:val="43"/>
  </w:num>
  <w:num w:numId="19">
    <w:abstractNumId w:val="23"/>
  </w:num>
  <w:num w:numId="20">
    <w:abstractNumId w:val="36"/>
  </w:num>
  <w:num w:numId="21">
    <w:abstractNumId w:val="16"/>
  </w:num>
  <w:num w:numId="22">
    <w:abstractNumId w:val="29"/>
  </w:num>
  <w:num w:numId="23">
    <w:abstractNumId w:val="28"/>
  </w:num>
  <w:num w:numId="24">
    <w:abstractNumId w:val="46"/>
  </w:num>
  <w:num w:numId="25">
    <w:abstractNumId w:val="39"/>
  </w:num>
  <w:num w:numId="26">
    <w:abstractNumId w:val="42"/>
  </w:num>
  <w:num w:numId="27">
    <w:abstractNumId w:val="6"/>
  </w:num>
  <w:num w:numId="28">
    <w:abstractNumId w:val="20"/>
  </w:num>
  <w:num w:numId="29">
    <w:abstractNumId w:val="8"/>
  </w:num>
  <w:num w:numId="30">
    <w:abstractNumId w:val="32"/>
  </w:num>
  <w:num w:numId="31">
    <w:abstractNumId w:val="0"/>
  </w:num>
  <w:num w:numId="32">
    <w:abstractNumId w:val="45"/>
  </w:num>
  <w:num w:numId="33">
    <w:abstractNumId w:val="31"/>
  </w:num>
  <w:num w:numId="34">
    <w:abstractNumId w:val="44"/>
  </w:num>
  <w:num w:numId="35">
    <w:abstractNumId w:val="35"/>
  </w:num>
  <w:num w:numId="36">
    <w:abstractNumId w:val="17"/>
  </w:num>
  <w:num w:numId="37">
    <w:abstractNumId w:val="24"/>
  </w:num>
  <w:num w:numId="38">
    <w:abstractNumId w:val="9"/>
  </w:num>
  <w:num w:numId="39">
    <w:abstractNumId w:val="12"/>
  </w:num>
  <w:num w:numId="40">
    <w:abstractNumId w:val="33"/>
  </w:num>
  <w:num w:numId="41">
    <w:abstractNumId w:val="13"/>
  </w:num>
  <w:num w:numId="42">
    <w:abstractNumId w:val="4"/>
  </w:num>
  <w:num w:numId="43">
    <w:abstractNumId w:val="30"/>
  </w:num>
  <w:num w:numId="44">
    <w:abstractNumId w:val="26"/>
  </w:num>
  <w:num w:numId="45">
    <w:abstractNumId w:val="15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125DF"/>
    <w:rsid w:val="00016D9D"/>
    <w:rsid w:val="00017A28"/>
    <w:rsid w:val="000270A7"/>
    <w:rsid w:val="000359BF"/>
    <w:rsid w:val="00035EBB"/>
    <w:rsid w:val="0004003A"/>
    <w:rsid w:val="00042028"/>
    <w:rsid w:val="00051F0D"/>
    <w:rsid w:val="000547D0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A080C"/>
    <w:rsid w:val="000A2453"/>
    <w:rsid w:val="000A6D26"/>
    <w:rsid w:val="000B5597"/>
    <w:rsid w:val="000B631E"/>
    <w:rsid w:val="000C05D8"/>
    <w:rsid w:val="000C1DD6"/>
    <w:rsid w:val="000C2C8A"/>
    <w:rsid w:val="000C3EA2"/>
    <w:rsid w:val="000C779A"/>
    <w:rsid w:val="000D1886"/>
    <w:rsid w:val="000D4120"/>
    <w:rsid w:val="000D5C8B"/>
    <w:rsid w:val="000D7E60"/>
    <w:rsid w:val="000E01D4"/>
    <w:rsid w:val="000E16A1"/>
    <w:rsid w:val="000E3769"/>
    <w:rsid w:val="000E3EE0"/>
    <w:rsid w:val="000F2444"/>
    <w:rsid w:val="000F6DAC"/>
    <w:rsid w:val="00100228"/>
    <w:rsid w:val="00101CBB"/>
    <w:rsid w:val="00102159"/>
    <w:rsid w:val="00102729"/>
    <w:rsid w:val="001050FD"/>
    <w:rsid w:val="00106B6F"/>
    <w:rsid w:val="00110796"/>
    <w:rsid w:val="00113EBA"/>
    <w:rsid w:val="001176E1"/>
    <w:rsid w:val="00120818"/>
    <w:rsid w:val="00121C41"/>
    <w:rsid w:val="001248EB"/>
    <w:rsid w:val="00134BDF"/>
    <w:rsid w:val="00136180"/>
    <w:rsid w:val="00136BE7"/>
    <w:rsid w:val="001403DE"/>
    <w:rsid w:val="00143884"/>
    <w:rsid w:val="00144A9F"/>
    <w:rsid w:val="00146367"/>
    <w:rsid w:val="00153793"/>
    <w:rsid w:val="001551E6"/>
    <w:rsid w:val="00155959"/>
    <w:rsid w:val="0017373A"/>
    <w:rsid w:val="001755D2"/>
    <w:rsid w:val="00176713"/>
    <w:rsid w:val="0018036D"/>
    <w:rsid w:val="00180427"/>
    <w:rsid w:val="00183E06"/>
    <w:rsid w:val="001859A3"/>
    <w:rsid w:val="00185A15"/>
    <w:rsid w:val="00186C2F"/>
    <w:rsid w:val="00190E06"/>
    <w:rsid w:val="00191368"/>
    <w:rsid w:val="00191C28"/>
    <w:rsid w:val="00194C3B"/>
    <w:rsid w:val="00195A77"/>
    <w:rsid w:val="001A351D"/>
    <w:rsid w:val="001A45D8"/>
    <w:rsid w:val="001B11D6"/>
    <w:rsid w:val="001B125C"/>
    <w:rsid w:val="001B59E8"/>
    <w:rsid w:val="001C0CBF"/>
    <w:rsid w:val="001C63A1"/>
    <w:rsid w:val="001C6DDD"/>
    <w:rsid w:val="001D53FB"/>
    <w:rsid w:val="001E09C3"/>
    <w:rsid w:val="001E2B68"/>
    <w:rsid w:val="00210BDC"/>
    <w:rsid w:val="002122E3"/>
    <w:rsid w:val="00212799"/>
    <w:rsid w:val="00212AA8"/>
    <w:rsid w:val="00212FD1"/>
    <w:rsid w:val="0021382F"/>
    <w:rsid w:val="00214DB2"/>
    <w:rsid w:val="0022288C"/>
    <w:rsid w:val="002246C2"/>
    <w:rsid w:val="002248C4"/>
    <w:rsid w:val="00224BEE"/>
    <w:rsid w:val="00232BD7"/>
    <w:rsid w:val="00233B0E"/>
    <w:rsid w:val="00242DE3"/>
    <w:rsid w:val="002437ED"/>
    <w:rsid w:val="00244214"/>
    <w:rsid w:val="0024562D"/>
    <w:rsid w:val="00245AAB"/>
    <w:rsid w:val="002464C6"/>
    <w:rsid w:val="00253216"/>
    <w:rsid w:val="00253F48"/>
    <w:rsid w:val="002547D3"/>
    <w:rsid w:val="0026324B"/>
    <w:rsid w:val="002733A6"/>
    <w:rsid w:val="00286564"/>
    <w:rsid w:val="002912BB"/>
    <w:rsid w:val="00291AB1"/>
    <w:rsid w:val="002948AD"/>
    <w:rsid w:val="00295ACE"/>
    <w:rsid w:val="002A1279"/>
    <w:rsid w:val="002A219C"/>
    <w:rsid w:val="002A3FEB"/>
    <w:rsid w:val="002A6A6F"/>
    <w:rsid w:val="002B1185"/>
    <w:rsid w:val="002B1B1E"/>
    <w:rsid w:val="002B1DDD"/>
    <w:rsid w:val="002B52CE"/>
    <w:rsid w:val="002C263D"/>
    <w:rsid w:val="002C2723"/>
    <w:rsid w:val="002C30BF"/>
    <w:rsid w:val="002C55A1"/>
    <w:rsid w:val="002D725B"/>
    <w:rsid w:val="002E118E"/>
    <w:rsid w:val="002E5D6C"/>
    <w:rsid w:val="002F10B2"/>
    <w:rsid w:val="002F1A1C"/>
    <w:rsid w:val="002F1A6F"/>
    <w:rsid w:val="002F3080"/>
    <w:rsid w:val="002F434B"/>
    <w:rsid w:val="002F5540"/>
    <w:rsid w:val="002F5EAA"/>
    <w:rsid w:val="00300F4D"/>
    <w:rsid w:val="00301675"/>
    <w:rsid w:val="00303A93"/>
    <w:rsid w:val="003040E2"/>
    <w:rsid w:val="00304629"/>
    <w:rsid w:val="003078A2"/>
    <w:rsid w:val="00310D3A"/>
    <w:rsid w:val="00314798"/>
    <w:rsid w:val="003158FD"/>
    <w:rsid w:val="003168A9"/>
    <w:rsid w:val="0032456C"/>
    <w:rsid w:val="00335290"/>
    <w:rsid w:val="00336976"/>
    <w:rsid w:val="00341CDF"/>
    <w:rsid w:val="0034442A"/>
    <w:rsid w:val="00347EAE"/>
    <w:rsid w:val="00351D09"/>
    <w:rsid w:val="00364072"/>
    <w:rsid w:val="00375A52"/>
    <w:rsid w:val="00376C93"/>
    <w:rsid w:val="0037752B"/>
    <w:rsid w:val="00381737"/>
    <w:rsid w:val="00381C39"/>
    <w:rsid w:val="00385651"/>
    <w:rsid w:val="00391C5B"/>
    <w:rsid w:val="00392581"/>
    <w:rsid w:val="003940FD"/>
    <w:rsid w:val="00394D05"/>
    <w:rsid w:val="003A0004"/>
    <w:rsid w:val="003A307C"/>
    <w:rsid w:val="003A3540"/>
    <w:rsid w:val="003A72B3"/>
    <w:rsid w:val="003B1E54"/>
    <w:rsid w:val="003B3FB0"/>
    <w:rsid w:val="003C136A"/>
    <w:rsid w:val="003C3BFA"/>
    <w:rsid w:val="003C4DF6"/>
    <w:rsid w:val="003C573C"/>
    <w:rsid w:val="003C5833"/>
    <w:rsid w:val="003C5C77"/>
    <w:rsid w:val="003C6504"/>
    <w:rsid w:val="003D1795"/>
    <w:rsid w:val="003D5325"/>
    <w:rsid w:val="003D628D"/>
    <w:rsid w:val="003E06F3"/>
    <w:rsid w:val="003E3CF2"/>
    <w:rsid w:val="003F25CF"/>
    <w:rsid w:val="003F56AA"/>
    <w:rsid w:val="004005FB"/>
    <w:rsid w:val="00413D5B"/>
    <w:rsid w:val="0042388A"/>
    <w:rsid w:val="00424BFF"/>
    <w:rsid w:val="00424E0E"/>
    <w:rsid w:val="00431584"/>
    <w:rsid w:val="00437893"/>
    <w:rsid w:val="00442254"/>
    <w:rsid w:val="004446F0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A2687"/>
    <w:rsid w:val="004A3EA8"/>
    <w:rsid w:val="004A4257"/>
    <w:rsid w:val="004A5A60"/>
    <w:rsid w:val="004B082F"/>
    <w:rsid w:val="004B1E3E"/>
    <w:rsid w:val="004B2068"/>
    <w:rsid w:val="004B7C88"/>
    <w:rsid w:val="004C310F"/>
    <w:rsid w:val="004C7BC2"/>
    <w:rsid w:val="004D5711"/>
    <w:rsid w:val="004E1C55"/>
    <w:rsid w:val="004E40CE"/>
    <w:rsid w:val="004E6847"/>
    <w:rsid w:val="004F07EF"/>
    <w:rsid w:val="004F25EC"/>
    <w:rsid w:val="004F5095"/>
    <w:rsid w:val="004F5AF6"/>
    <w:rsid w:val="00506BAE"/>
    <w:rsid w:val="00507E49"/>
    <w:rsid w:val="00511AD0"/>
    <w:rsid w:val="00516E84"/>
    <w:rsid w:val="00517370"/>
    <w:rsid w:val="0052438A"/>
    <w:rsid w:val="005246A1"/>
    <w:rsid w:val="00530574"/>
    <w:rsid w:val="00530C42"/>
    <w:rsid w:val="005319C4"/>
    <w:rsid w:val="00535026"/>
    <w:rsid w:val="00535D38"/>
    <w:rsid w:val="00536679"/>
    <w:rsid w:val="00536DD4"/>
    <w:rsid w:val="00540D06"/>
    <w:rsid w:val="00546E2D"/>
    <w:rsid w:val="00553431"/>
    <w:rsid w:val="005537A0"/>
    <w:rsid w:val="005539DF"/>
    <w:rsid w:val="00563C4D"/>
    <w:rsid w:val="00571E05"/>
    <w:rsid w:val="00572807"/>
    <w:rsid w:val="005732CF"/>
    <w:rsid w:val="005756D7"/>
    <w:rsid w:val="005776B3"/>
    <w:rsid w:val="00585C3E"/>
    <w:rsid w:val="00592977"/>
    <w:rsid w:val="00596538"/>
    <w:rsid w:val="005B42F2"/>
    <w:rsid w:val="005B59AE"/>
    <w:rsid w:val="005B5ED1"/>
    <w:rsid w:val="005B78F1"/>
    <w:rsid w:val="005C5EF6"/>
    <w:rsid w:val="005C749A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485C"/>
    <w:rsid w:val="0061733E"/>
    <w:rsid w:val="006243F9"/>
    <w:rsid w:val="00625678"/>
    <w:rsid w:val="00626F0C"/>
    <w:rsid w:val="0063006D"/>
    <w:rsid w:val="00633D14"/>
    <w:rsid w:val="00634ECA"/>
    <w:rsid w:val="00635D12"/>
    <w:rsid w:val="00643B7B"/>
    <w:rsid w:val="006503E9"/>
    <w:rsid w:val="00652184"/>
    <w:rsid w:val="006546E3"/>
    <w:rsid w:val="006564E1"/>
    <w:rsid w:val="0065732E"/>
    <w:rsid w:val="00661C5B"/>
    <w:rsid w:val="0066279F"/>
    <w:rsid w:val="00662F13"/>
    <w:rsid w:val="0066444A"/>
    <w:rsid w:val="006660B2"/>
    <w:rsid w:val="00667CFE"/>
    <w:rsid w:val="00677F2F"/>
    <w:rsid w:val="00680149"/>
    <w:rsid w:val="006816AB"/>
    <w:rsid w:val="006856AF"/>
    <w:rsid w:val="00687C61"/>
    <w:rsid w:val="00690FC8"/>
    <w:rsid w:val="0069194E"/>
    <w:rsid w:val="0069599B"/>
    <w:rsid w:val="00695DD5"/>
    <w:rsid w:val="006A2A82"/>
    <w:rsid w:val="006A3C32"/>
    <w:rsid w:val="006A55EA"/>
    <w:rsid w:val="006B144E"/>
    <w:rsid w:val="006B26B6"/>
    <w:rsid w:val="006B4CD5"/>
    <w:rsid w:val="006B5210"/>
    <w:rsid w:val="006B6F36"/>
    <w:rsid w:val="006C0FD0"/>
    <w:rsid w:val="006C1AAB"/>
    <w:rsid w:val="006C1FEB"/>
    <w:rsid w:val="006C638F"/>
    <w:rsid w:val="006C688A"/>
    <w:rsid w:val="006C78D2"/>
    <w:rsid w:val="006E425F"/>
    <w:rsid w:val="006F221B"/>
    <w:rsid w:val="006F49E8"/>
    <w:rsid w:val="006F672A"/>
    <w:rsid w:val="006F6ACA"/>
    <w:rsid w:val="00701D6B"/>
    <w:rsid w:val="007022AA"/>
    <w:rsid w:val="007030E2"/>
    <w:rsid w:val="00703E74"/>
    <w:rsid w:val="00704424"/>
    <w:rsid w:val="00704A68"/>
    <w:rsid w:val="00705A89"/>
    <w:rsid w:val="00707E7C"/>
    <w:rsid w:val="007102BC"/>
    <w:rsid w:val="0071310B"/>
    <w:rsid w:val="0071398B"/>
    <w:rsid w:val="00715882"/>
    <w:rsid w:val="007171D6"/>
    <w:rsid w:val="007203BF"/>
    <w:rsid w:val="00720996"/>
    <w:rsid w:val="00722D48"/>
    <w:rsid w:val="0072618D"/>
    <w:rsid w:val="00726C94"/>
    <w:rsid w:val="00727FED"/>
    <w:rsid w:val="00730628"/>
    <w:rsid w:val="00731457"/>
    <w:rsid w:val="00734511"/>
    <w:rsid w:val="00740054"/>
    <w:rsid w:val="007422F9"/>
    <w:rsid w:val="00742B03"/>
    <w:rsid w:val="00744288"/>
    <w:rsid w:val="007450B6"/>
    <w:rsid w:val="00747102"/>
    <w:rsid w:val="007479B6"/>
    <w:rsid w:val="00752BB0"/>
    <w:rsid w:val="0076002A"/>
    <w:rsid w:val="007601EC"/>
    <w:rsid w:val="00761FB5"/>
    <w:rsid w:val="00763387"/>
    <w:rsid w:val="007653A7"/>
    <w:rsid w:val="007756CC"/>
    <w:rsid w:val="007768E5"/>
    <w:rsid w:val="00790F3A"/>
    <w:rsid w:val="007915EB"/>
    <w:rsid w:val="00792A64"/>
    <w:rsid w:val="00793123"/>
    <w:rsid w:val="007972BA"/>
    <w:rsid w:val="007A1693"/>
    <w:rsid w:val="007B212A"/>
    <w:rsid w:val="007B38A9"/>
    <w:rsid w:val="007B6432"/>
    <w:rsid w:val="007B754E"/>
    <w:rsid w:val="007C1808"/>
    <w:rsid w:val="007C1B61"/>
    <w:rsid w:val="007C32FC"/>
    <w:rsid w:val="007C61D1"/>
    <w:rsid w:val="007D445D"/>
    <w:rsid w:val="007D6C47"/>
    <w:rsid w:val="007D78B3"/>
    <w:rsid w:val="007E0210"/>
    <w:rsid w:val="007E1CF2"/>
    <w:rsid w:val="007E22A8"/>
    <w:rsid w:val="007E31EA"/>
    <w:rsid w:val="007E3A4F"/>
    <w:rsid w:val="007E5795"/>
    <w:rsid w:val="007F0D8E"/>
    <w:rsid w:val="007F6718"/>
    <w:rsid w:val="007F774E"/>
    <w:rsid w:val="00805E6D"/>
    <w:rsid w:val="00807D74"/>
    <w:rsid w:val="00810EE4"/>
    <w:rsid w:val="00820F95"/>
    <w:rsid w:val="00823CF1"/>
    <w:rsid w:val="00824008"/>
    <w:rsid w:val="0082460C"/>
    <w:rsid w:val="00832802"/>
    <w:rsid w:val="00833F88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8FE"/>
    <w:rsid w:val="0089656B"/>
    <w:rsid w:val="008A0330"/>
    <w:rsid w:val="008A074E"/>
    <w:rsid w:val="008A26E7"/>
    <w:rsid w:val="008A4974"/>
    <w:rsid w:val="008B0234"/>
    <w:rsid w:val="008B1F5A"/>
    <w:rsid w:val="008B25FB"/>
    <w:rsid w:val="008B6306"/>
    <w:rsid w:val="008C155D"/>
    <w:rsid w:val="008C716A"/>
    <w:rsid w:val="008D0EE1"/>
    <w:rsid w:val="008D1AF3"/>
    <w:rsid w:val="008D28B7"/>
    <w:rsid w:val="008E7040"/>
    <w:rsid w:val="008F018A"/>
    <w:rsid w:val="008F02C8"/>
    <w:rsid w:val="008F07D3"/>
    <w:rsid w:val="008F0DF7"/>
    <w:rsid w:val="008F42B9"/>
    <w:rsid w:val="008F4333"/>
    <w:rsid w:val="008F569B"/>
    <w:rsid w:val="008F5A21"/>
    <w:rsid w:val="00905729"/>
    <w:rsid w:val="0090758E"/>
    <w:rsid w:val="009108D4"/>
    <w:rsid w:val="00917CD2"/>
    <w:rsid w:val="00921BD1"/>
    <w:rsid w:val="00921C92"/>
    <w:rsid w:val="009260F6"/>
    <w:rsid w:val="00926F14"/>
    <w:rsid w:val="00932C7D"/>
    <w:rsid w:val="00932FAC"/>
    <w:rsid w:val="00933DF8"/>
    <w:rsid w:val="00935875"/>
    <w:rsid w:val="00936AB7"/>
    <w:rsid w:val="00937CEF"/>
    <w:rsid w:val="00940BFB"/>
    <w:rsid w:val="00941D84"/>
    <w:rsid w:val="00942BF5"/>
    <w:rsid w:val="00944546"/>
    <w:rsid w:val="0095311B"/>
    <w:rsid w:val="00954B92"/>
    <w:rsid w:val="00962476"/>
    <w:rsid w:val="00962AEC"/>
    <w:rsid w:val="00963798"/>
    <w:rsid w:val="00965197"/>
    <w:rsid w:val="0097107F"/>
    <w:rsid w:val="00971E0F"/>
    <w:rsid w:val="009758C5"/>
    <w:rsid w:val="00986A8C"/>
    <w:rsid w:val="00990C8D"/>
    <w:rsid w:val="00991F18"/>
    <w:rsid w:val="0099257A"/>
    <w:rsid w:val="0099439E"/>
    <w:rsid w:val="009A174A"/>
    <w:rsid w:val="009A2FF2"/>
    <w:rsid w:val="009A3D4C"/>
    <w:rsid w:val="009A6C71"/>
    <w:rsid w:val="009A7578"/>
    <w:rsid w:val="009B13BE"/>
    <w:rsid w:val="009C0D75"/>
    <w:rsid w:val="009C7343"/>
    <w:rsid w:val="009C78F1"/>
    <w:rsid w:val="009D0ADC"/>
    <w:rsid w:val="009D148F"/>
    <w:rsid w:val="009D44EB"/>
    <w:rsid w:val="009D6137"/>
    <w:rsid w:val="009E07E4"/>
    <w:rsid w:val="009E2969"/>
    <w:rsid w:val="009E56BE"/>
    <w:rsid w:val="009F08DE"/>
    <w:rsid w:val="009F1F6F"/>
    <w:rsid w:val="009F4423"/>
    <w:rsid w:val="009F5621"/>
    <w:rsid w:val="00A07BD2"/>
    <w:rsid w:val="00A21120"/>
    <w:rsid w:val="00A222EA"/>
    <w:rsid w:val="00A25284"/>
    <w:rsid w:val="00A32879"/>
    <w:rsid w:val="00A348E6"/>
    <w:rsid w:val="00A35EBF"/>
    <w:rsid w:val="00A40ABC"/>
    <w:rsid w:val="00A41324"/>
    <w:rsid w:val="00A41FD6"/>
    <w:rsid w:val="00A43318"/>
    <w:rsid w:val="00A453BD"/>
    <w:rsid w:val="00A4786C"/>
    <w:rsid w:val="00A504D0"/>
    <w:rsid w:val="00A522B6"/>
    <w:rsid w:val="00A5493B"/>
    <w:rsid w:val="00A575D5"/>
    <w:rsid w:val="00A60896"/>
    <w:rsid w:val="00A63A7A"/>
    <w:rsid w:val="00A644D3"/>
    <w:rsid w:val="00A71C76"/>
    <w:rsid w:val="00A7380C"/>
    <w:rsid w:val="00A746AF"/>
    <w:rsid w:val="00A76A4E"/>
    <w:rsid w:val="00A82415"/>
    <w:rsid w:val="00AA05B7"/>
    <w:rsid w:val="00AA2CB4"/>
    <w:rsid w:val="00AA6511"/>
    <w:rsid w:val="00AA7A4C"/>
    <w:rsid w:val="00AB2747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0244"/>
    <w:rsid w:val="00AE22A1"/>
    <w:rsid w:val="00AE3355"/>
    <w:rsid w:val="00AE3807"/>
    <w:rsid w:val="00AF14C1"/>
    <w:rsid w:val="00AF2CE2"/>
    <w:rsid w:val="00AF47C1"/>
    <w:rsid w:val="00AF6DBC"/>
    <w:rsid w:val="00AF6DBD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44332"/>
    <w:rsid w:val="00B44FD9"/>
    <w:rsid w:val="00B467BF"/>
    <w:rsid w:val="00B469F7"/>
    <w:rsid w:val="00B525B8"/>
    <w:rsid w:val="00B54A42"/>
    <w:rsid w:val="00B57805"/>
    <w:rsid w:val="00B6047D"/>
    <w:rsid w:val="00B64D8C"/>
    <w:rsid w:val="00B71B6D"/>
    <w:rsid w:val="00B87CC3"/>
    <w:rsid w:val="00B9301E"/>
    <w:rsid w:val="00B9413C"/>
    <w:rsid w:val="00B97234"/>
    <w:rsid w:val="00BA1BC2"/>
    <w:rsid w:val="00BA65E5"/>
    <w:rsid w:val="00BA6A7E"/>
    <w:rsid w:val="00BA7D4F"/>
    <w:rsid w:val="00BB0CEB"/>
    <w:rsid w:val="00BB2B24"/>
    <w:rsid w:val="00BB740D"/>
    <w:rsid w:val="00BC36AE"/>
    <w:rsid w:val="00BC64A5"/>
    <w:rsid w:val="00BC7D56"/>
    <w:rsid w:val="00BD335F"/>
    <w:rsid w:val="00BD5608"/>
    <w:rsid w:val="00BE70F2"/>
    <w:rsid w:val="00BF254B"/>
    <w:rsid w:val="00BF2A47"/>
    <w:rsid w:val="00C006AD"/>
    <w:rsid w:val="00C030F4"/>
    <w:rsid w:val="00C14B5A"/>
    <w:rsid w:val="00C16458"/>
    <w:rsid w:val="00C20570"/>
    <w:rsid w:val="00C25D67"/>
    <w:rsid w:val="00C274F8"/>
    <w:rsid w:val="00C35B2A"/>
    <w:rsid w:val="00C3761B"/>
    <w:rsid w:val="00C376A9"/>
    <w:rsid w:val="00C41B05"/>
    <w:rsid w:val="00C4679D"/>
    <w:rsid w:val="00C46CE7"/>
    <w:rsid w:val="00C50499"/>
    <w:rsid w:val="00C51809"/>
    <w:rsid w:val="00C6055B"/>
    <w:rsid w:val="00C672D4"/>
    <w:rsid w:val="00C73316"/>
    <w:rsid w:val="00C80232"/>
    <w:rsid w:val="00C83B71"/>
    <w:rsid w:val="00C84578"/>
    <w:rsid w:val="00C87905"/>
    <w:rsid w:val="00C90F07"/>
    <w:rsid w:val="00CA07BE"/>
    <w:rsid w:val="00CA2A01"/>
    <w:rsid w:val="00CA436D"/>
    <w:rsid w:val="00CC07AB"/>
    <w:rsid w:val="00CD3BCE"/>
    <w:rsid w:val="00CD55B0"/>
    <w:rsid w:val="00CD64EB"/>
    <w:rsid w:val="00CE1504"/>
    <w:rsid w:val="00CE57AD"/>
    <w:rsid w:val="00CE742A"/>
    <w:rsid w:val="00CF02BD"/>
    <w:rsid w:val="00CF5460"/>
    <w:rsid w:val="00D042CD"/>
    <w:rsid w:val="00D05F39"/>
    <w:rsid w:val="00D115B1"/>
    <w:rsid w:val="00D117A1"/>
    <w:rsid w:val="00D12841"/>
    <w:rsid w:val="00D14F46"/>
    <w:rsid w:val="00D154B5"/>
    <w:rsid w:val="00D20016"/>
    <w:rsid w:val="00D50454"/>
    <w:rsid w:val="00D50C53"/>
    <w:rsid w:val="00D515B1"/>
    <w:rsid w:val="00D5206D"/>
    <w:rsid w:val="00D63C3F"/>
    <w:rsid w:val="00D64343"/>
    <w:rsid w:val="00D652BC"/>
    <w:rsid w:val="00D74C0F"/>
    <w:rsid w:val="00D8101A"/>
    <w:rsid w:val="00D82873"/>
    <w:rsid w:val="00D838AB"/>
    <w:rsid w:val="00D92439"/>
    <w:rsid w:val="00D94007"/>
    <w:rsid w:val="00DA06B3"/>
    <w:rsid w:val="00DA1CE8"/>
    <w:rsid w:val="00DA4BE2"/>
    <w:rsid w:val="00DA7B47"/>
    <w:rsid w:val="00DA7D38"/>
    <w:rsid w:val="00DC490A"/>
    <w:rsid w:val="00DC77B3"/>
    <w:rsid w:val="00DC79E0"/>
    <w:rsid w:val="00DD0311"/>
    <w:rsid w:val="00DD315B"/>
    <w:rsid w:val="00DD33E3"/>
    <w:rsid w:val="00DD467D"/>
    <w:rsid w:val="00DD5531"/>
    <w:rsid w:val="00DE1866"/>
    <w:rsid w:val="00DE5CF8"/>
    <w:rsid w:val="00DF462F"/>
    <w:rsid w:val="00DF66A2"/>
    <w:rsid w:val="00E0214A"/>
    <w:rsid w:val="00E02D0F"/>
    <w:rsid w:val="00E02E88"/>
    <w:rsid w:val="00E03F7B"/>
    <w:rsid w:val="00E04DA8"/>
    <w:rsid w:val="00E05E15"/>
    <w:rsid w:val="00E06336"/>
    <w:rsid w:val="00E114E6"/>
    <w:rsid w:val="00E14C52"/>
    <w:rsid w:val="00E276A9"/>
    <w:rsid w:val="00E30075"/>
    <w:rsid w:val="00E3637F"/>
    <w:rsid w:val="00E377FB"/>
    <w:rsid w:val="00E4505B"/>
    <w:rsid w:val="00E52F7F"/>
    <w:rsid w:val="00E575BB"/>
    <w:rsid w:val="00E63906"/>
    <w:rsid w:val="00E758AF"/>
    <w:rsid w:val="00E75A15"/>
    <w:rsid w:val="00E80FDD"/>
    <w:rsid w:val="00E81DB7"/>
    <w:rsid w:val="00E8315B"/>
    <w:rsid w:val="00E908CB"/>
    <w:rsid w:val="00EA14A5"/>
    <w:rsid w:val="00EA45AA"/>
    <w:rsid w:val="00EB33D4"/>
    <w:rsid w:val="00EB4D6B"/>
    <w:rsid w:val="00EB6DD6"/>
    <w:rsid w:val="00EC2BA0"/>
    <w:rsid w:val="00EC60BA"/>
    <w:rsid w:val="00EC7E26"/>
    <w:rsid w:val="00ED1718"/>
    <w:rsid w:val="00ED27C1"/>
    <w:rsid w:val="00EE26D2"/>
    <w:rsid w:val="00EE36D7"/>
    <w:rsid w:val="00EF0E88"/>
    <w:rsid w:val="00EF1FB5"/>
    <w:rsid w:val="00EF3275"/>
    <w:rsid w:val="00EF364D"/>
    <w:rsid w:val="00EF4A92"/>
    <w:rsid w:val="00EF57AC"/>
    <w:rsid w:val="00EF6D02"/>
    <w:rsid w:val="00F05510"/>
    <w:rsid w:val="00F10A01"/>
    <w:rsid w:val="00F125D5"/>
    <w:rsid w:val="00F12C9D"/>
    <w:rsid w:val="00F16EFE"/>
    <w:rsid w:val="00F17DD7"/>
    <w:rsid w:val="00F256E0"/>
    <w:rsid w:val="00F2671C"/>
    <w:rsid w:val="00F26843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56513"/>
    <w:rsid w:val="00F7374A"/>
    <w:rsid w:val="00F7619F"/>
    <w:rsid w:val="00F80D43"/>
    <w:rsid w:val="00F8100F"/>
    <w:rsid w:val="00F8152E"/>
    <w:rsid w:val="00F90FBC"/>
    <w:rsid w:val="00F91607"/>
    <w:rsid w:val="00F92C8C"/>
    <w:rsid w:val="00F96B32"/>
    <w:rsid w:val="00F9713A"/>
    <w:rsid w:val="00F97C0F"/>
    <w:rsid w:val="00FA0A24"/>
    <w:rsid w:val="00FA422B"/>
    <w:rsid w:val="00FB0E05"/>
    <w:rsid w:val="00FB213C"/>
    <w:rsid w:val="00FB3FD5"/>
    <w:rsid w:val="00FB7438"/>
    <w:rsid w:val="00FC0A31"/>
    <w:rsid w:val="00FC7D4B"/>
    <w:rsid w:val="00FD003D"/>
    <w:rsid w:val="00FD46B8"/>
    <w:rsid w:val="00FE7E9F"/>
    <w:rsid w:val="00FF0BF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D3A90A4"/>
  <w15:docId w15:val="{0E0A7562-9797-4B26-8D29-270AADB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  <w:style w:type="paragraph" w:customStyle="1" w:styleId="yiv8076169498msonormal">
    <w:name w:val="yiv8076169498msonormal"/>
    <w:basedOn w:val="Normal"/>
    <w:rsid w:val="00E06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woodville.k12.ca.us/file/d/0B1AHuKheSftXcUJWd0FPa1pfdGc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17</cp:revision>
  <cp:lastPrinted>2016-10-06T18:02:00Z</cp:lastPrinted>
  <dcterms:created xsi:type="dcterms:W3CDTF">2016-09-30T17:20:00Z</dcterms:created>
  <dcterms:modified xsi:type="dcterms:W3CDTF">2016-10-06T18:04:00Z</dcterms:modified>
</cp:coreProperties>
</file>